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E196C" w14:textId="0304388E" w:rsidR="0077488D" w:rsidRPr="008753DA" w:rsidRDefault="008753DA" w:rsidP="0077488D">
      <w:pPr>
        <w:rPr>
          <w:rFonts w:ascii="Arial" w:hAnsi="Arial" w:cs="Arial"/>
          <w:color w:val="000000" w:themeColor="text1"/>
          <w:sz w:val="18"/>
          <w:szCs w:val="18"/>
        </w:rPr>
      </w:pPr>
      <w:r>
        <w:rPr>
          <w:rFonts w:ascii="Arial" w:eastAsia="Times New Roman" w:hAnsi="Arial" w:cs="Arial"/>
          <w:sz w:val="18"/>
          <w:szCs w:val="18"/>
        </w:rPr>
        <w:t>Please note t</w:t>
      </w:r>
      <w:r w:rsidRPr="008753DA">
        <w:rPr>
          <w:rFonts w:ascii="Arial" w:eastAsia="Times New Roman" w:hAnsi="Arial" w:cs="Arial"/>
          <w:sz w:val="18"/>
          <w:szCs w:val="18"/>
        </w:rPr>
        <w:t xml:space="preserve">his is the specific guide for this </w:t>
      </w:r>
      <w:r>
        <w:rPr>
          <w:rFonts w:ascii="Arial" w:eastAsia="Times New Roman" w:hAnsi="Arial" w:cs="Arial"/>
          <w:sz w:val="18"/>
          <w:szCs w:val="18"/>
        </w:rPr>
        <w:t>match</w:t>
      </w:r>
      <w:r w:rsidRPr="008753DA">
        <w:rPr>
          <w:rFonts w:ascii="Arial" w:eastAsia="Times New Roman" w:hAnsi="Arial" w:cs="Arial"/>
          <w:sz w:val="18"/>
          <w:szCs w:val="18"/>
        </w:rPr>
        <w:t xml:space="preserve"> and standard consistent information</w:t>
      </w:r>
      <w:r w:rsidR="009823D7">
        <w:rPr>
          <w:rFonts w:ascii="Arial" w:eastAsia="Times New Roman" w:hAnsi="Arial" w:cs="Arial"/>
          <w:sz w:val="18"/>
          <w:szCs w:val="18"/>
        </w:rPr>
        <w:t xml:space="preserve"> </w:t>
      </w:r>
      <w:r w:rsidRPr="008753DA">
        <w:rPr>
          <w:rFonts w:ascii="Arial" w:eastAsia="Times New Roman" w:hAnsi="Arial" w:cs="Arial"/>
          <w:sz w:val="18"/>
          <w:szCs w:val="18"/>
        </w:rPr>
        <w:t>(relating to ticketing, accessibility, travel, facilities and T&amp; C’s) can be found under the match guide tab on the home page</w:t>
      </w:r>
      <w:r>
        <w:rPr>
          <w:rFonts w:ascii="Arial" w:eastAsia="Times New Roman" w:hAnsi="Arial" w:cs="Arial"/>
          <w:sz w:val="18"/>
          <w:szCs w:val="18"/>
        </w:rPr>
        <w:t>.</w:t>
      </w:r>
    </w:p>
    <w:p w14:paraId="7FB2C1EC" w14:textId="77777777" w:rsidR="008753DA" w:rsidRDefault="008753DA" w:rsidP="0077488D">
      <w:pPr>
        <w:rPr>
          <w:rFonts w:asciiTheme="minorBidi" w:hAnsiTheme="minorBidi"/>
          <w:color w:val="000000" w:themeColor="text1"/>
          <w:sz w:val="26"/>
          <w:szCs w:val="26"/>
        </w:rPr>
      </w:pPr>
    </w:p>
    <w:p w14:paraId="1A5F0914" w14:textId="28FC7D00" w:rsidR="00317395" w:rsidRDefault="00317395" w:rsidP="00317395">
      <w:pPr>
        <w:rPr>
          <w:rFonts w:ascii="Arial" w:hAnsi="Arial" w:cs="Arial"/>
          <w:b/>
          <w:bCs/>
          <w:sz w:val="18"/>
          <w:szCs w:val="18"/>
        </w:rPr>
      </w:pPr>
      <w:r w:rsidRPr="00FF6BC5">
        <w:rPr>
          <w:rFonts w:ascii="Arial" w:hAnsi="Arial" w:cs="Arial"/>
          <w:b/>
          <w:bCs/>
          <w:sz w:val="18"/>
          <w:szCs w:val="18"/>
        </w:rPr>
        <w:fldChar w:fldCharType="begin"/>
      </w:r>
      <w:r w:rsidRPr="00FF6BC5">
        <w:rPr>
          <w:rFonts w:ascii="Arial" w:hAnsi="Arial" w:cs="Arial"/>
          <w:b/>
          <w:bCs/>
          <w:sz w:val="18"/>
          <w:szCs w:val="18"/>
        </w:rPr>
        <w:instrText xml:space="preserve"> MERGEFIELD Tournament </w:instrText>
      </w:r>
      <w:r w:rsidRPr="00FF6BC5">
        <w:rPr>
          <w:rFonts w:ascii="Arial" w:hAnsi="Arial" w:cs="Arial"/>
          <w:b/>
          <w:bCs/>
          <w:sz w:val="18"/>
          <w:szCs w:val="18"/>
        </w:rPr>
        <w:fldChar w:fldCharType="separate"/>
      </w:r>
      <w:r w:rsidR="00263EB8" w:rsidRPr="00E63762">
        <w:rPr>
          <w:rFonts w:ascii="Arial" w:hAnsi="Arial" w:cs="Arial"/>
          <w:b/>
          <w:bCs/>
          <w:noProof/>
          <w:sz w:val="18"/>
          <w:szCs w:val="18"/>
        </w:rPr>
        <w:t>Vitality  Blast</w:t>
      </w:r>
      <w:r w:rsidRPr="00FF6BC5">
        <w:rPr>
          <w:rFonts w:ascii="Arial" w:hAnsi="Arial" w:cs="Arial"/>
          <w:b/>
          <w:bCs/>
          <w:sz w:val="18"/>
          <w:szCs w:val="18"/>
        </w:rPr>
        <w:fldChar w:fldCharType="end"/>
      </w:r>
    </w:p>
    <w:p w14:paraId="2C875277" w14:textId="77777777" w:rsidR="00805560" w:rsidRPr="00805560" w:rsidRDefault="00805560" w:rsidP="00805560">
      <w:pPr>
        <w:rPr>
          <w:rFonts w:ascii="Arial" w:hAnsi="Arial" w:cs="Arial"/>
          <w:b/>
          <w:bCs/>
          <w:sz w:val="18"/>
          <w:szCs w:val="18"/>
        </w:rPr>
      </w:pPr>
      <w:r w:rsidRPr="00805560">
        <w:rPr>
          <w:rFonts w:ascii="Arial" w:hAnsi="Arial" w:cs="Arial"/>
          <w:b/>
          <w:bCs/>
          <w:sz w:val="18"/>
          <w:szCs w:val="18"/>
        </w:rPr>
        <w:fldChar w:fldCharType="begin"/>
      </w:r>
      <w:r w:rsidRPr="00805560">
        <w:rPr>
          <w:rFonts w:ascii="Arial" w:hAnsi="Arial" w:cs="Arial"/>
          <w:b/>
          <w:bCs/>
          <w:sz w:val="18"/>
          <w:szCs w:val="18"/>
        </w:rPr>
        <w:instrText xml:space="preserve"> MERGEFIELD Match </w:instrText>
      </w:r>
      <w:r w:rsidRPr="00805560">
        <w:rPr>
          <w:rFonts w:ascii="Arial" w:hAnsi="Arial" w:cs="Arial"/>
          <w:b/>
          <w:bCs/>
          <w:sz w:val="18"/>
          <w:szCs w:val="18"/>
        </w:rPr>
        <w:fldChar w:fldCharType="separate"/>
      </w:r>
      <w:r w:rsidRPr="00805560">
        <w:rPr>
          <w:rFonts w:ascii="Arial" w:hAnsi="Arial" w:cs="Arial"/>
          <w:b/>
          <w:bCs/>
          <w:noProof/>
          <w:sz w:val="18"/>
          <w:szCs w:val="18"/>
        </w:rPr>
        <w:t>Lancashire Lightning Vs Worcestershire Rapids</w:t>
      </w:r>
      <w:r w:rsidRPr="00805560">
        <w:rPr>
          <w:rFonts w:ascii="Arial" w:hAnsi="Arial" w:cs="Arial"/>
          <w:b/>
          <w:bCs/>
          <w:sz w:val="18"/>
          <w:szCs w:val="18"/>
        </w:rPr>
        <w:fldChar w:fldCharType="end"/>
      </w:r>
    </w:p>
    <w:p w14:paraId="58CE4E3B" w14:textId="04FF2740" w:rsidR="00317395" w:rsidRPr="00FF6BC5" w:rsidRDefault="00317395" w:rsidP="00317395">
      <w:pPr>
        <w:rPr>
          <w:rFonts w:ascii="Arial" w:hAnsi="Arial" w:cs="Arial"/>
          <w:b/>
          <w:bCs/>
          <w:sz w:val="18"/>
          <w:szCs w:val="18"/>
        </w:rPr>
      </w:pPr>
      <w:r w:rsidRPr="00FF6BC5">
        <w:rPr>
          <w:rFonts w:ascii="Arial" w:hAnsi="Arial" w:cs="Arial"/>
          <w:b/>
          <w:bCs/>
          <w:sz w:val="18"/>
          <w:szCs w:val="18"/>
        </w:rPr>
        <w:fldChar w:fldCharType="begin"/>
      </w:r>
      <w:r w:rsidRPr="00FF6BC5">
        <w:rPr>
          <w:rFonts w:ascii="Arial" w:hAnsi="Arial" w:cs="Arial"/>
          <w:b/>
          <w:bCs/>
          <w:sz w:val="18"/>
          <w:szCs w:val="18"/>
        </w:rPr>
        <w:instrText xml:space="preserve"> MERGEFIELD Date </w:instrText>
      </w:r>
      <w:r w:rsidRPr="00FF6BC5">
        <w:rPr>
          <w:rFonts w:ascii="Arial" w:hAnsi="Arial" w:cs="Arial"/>
          <w:b/>
          <w:bCs/>
          <w:sz w:val="18"/>
          <w:szCs w:val="18"/>
        </w:rPr>
        <w:fldChar w:fldCharType="separate"/>
      </w:r>
      <w:r w:rsidR="00263EB8" w:rsidRPr="00E63762">
        <w:rPr>
          <w:rFonts w:ascii="Arial" w:hAnsi="Arial" w:cs="Arial"/>
          <w:b/>
          <w:bCs/>
          <w:noProof/>
          <w:sz w:val="18"/>
          <w:szCs w:val="18"/>
        </w:rPr>
        <w:t>Thursday 29 May 2025</w:t>
      </w:r>
      <w:r w:rsidRPr="00FF6BC5">
        <w:rPr>
          <w:rFonts w:ascii="Arial" w:hAnsi="Arial" w:cs="Arial"/>
          <w:b/>
          <w:bCs/>
          <w:sz w:val="18"/>
          <w:szCs w:val="18"/>
        </w:rPr>
        <w:fldChar w:fldCharType="end"/>
      </w:r>
    </w:p>
    <w:p w14:paraId="7D9C0A44" w14:textId="62A373BC" w:rsidR="00317395" w:rsidRPr="00FF6BC5" w:rsidRDefault="00317395" w:rsidP="00317395">
      <w:pPr>
        <w:rPr>
          <w:rFonts w:ascii="Arial" w:hAnsi="Arial" w:cs="Arial"/>
          <w:b/>
          <w:bCs/>
          <w:sz w:val="18"/>
          <w:szCs w:val="18"/>
        </w:rPr>
      </w:pPr>
      <w:r w:rsidRPr="00FF6BC5">
        <w:rPr>
          <w:rFonts w:ascii="Arial" w:hAnsi="Arial" w:cs="Arial"/>
          <w:b/>
          <w:bCs/>
          <w:sz w:val="18"/>
          <w:szCs w:val="18"/>
        </w:rPr>
        <w:fldChar w:fldCharType="begin"/>
      </w:r>
      <w:r w:rsidRPr="00FF6BC5">
        <w:rPr>
          <w:rFonts w:ascii="Arial" w:hAnsi="Arial" w:cs="Arial"/>
          <w:b/>
          <w:bCs/>
          <w:sz w:val="18"/>
          <w:szCs w:val="18"/>
        </w:rPr>
        <w:instrText xml:space="preserve"> MERGEFIELD Location </w:instrText>
      </w:r>
      <w:r w:rsidRPr="00FF6BC5">
        <w:rPr>
          <w:rFonts w:ascii="Arial" w:hAnsi="Arial" w:cs="Arial"/>
          <w:b/>
          <w:bCs/>
          <w:sz w:val="18"/>
          <w:szCs w:val="18"/>
        </w:rPr>
        <w:fldChar w:fldCharType="separate"/>
      </w:r>
      <w:r w:rsidR="00263EB8" w:rsidRPr="00E63762">
        <w:rPr>
          <w:rFonts w:ascii="Arial" w:hAnsi="Arial" w:cs="Arial"/>
          <w:b/>
          <w:bCs/>
          <w:noProof/>
          <w:sz w:val="18"/>
          <w:szCs w:val="18"/>
        </w:rPr>
        <w:t>Emirates Old Trafford</w:t>
      </w:r>
      <w:r w:rsidRPr="00FF6BC5">
        <w:rPr>
          <w:rFonts w:ascii="Arial" w:hAnsi="Arial" w:cs="Arial"/>
          <w:b/>
          <w:bCs/>
          <w:sz w:val="18"/>
          <w:szCs w:val="18"/>
        </w:rPr>
        <w:fldChar w:fldCharType="end"/>
      </w:r>
    </w:p>
    <w:p w14:paraId="6642D4ED" w14:textId="502DA594" w:rsidR="00317395" w:rsidRPr="004C2600" w:rsidRDefault="00317395" w:rsidP="00317395">
      <w:pPr>
        <w:rPr>
          <w:rFonts w:ascii="Arial" w:hAnsi="Arial" w:cs="Arial"/>
          <w:b/>
          <w:bCs/>
          <w:sz w:val="18"/>
          <w:szCs w:val="18"/>
        </w:rPr>
      </w:pPr>
      <w:r w:rsidRPr="00FF6BC5">
        <w:rPr>
          <w:rFonts w:ascii="Arial" w:hAnsi="Arial" w:cs="Arial"/>
          <w:b/>
          <w:bCs/>
          <w:sz w:val="18"/>
          <w:szCs w:val="18"/>
        </w:rPr>
        <w:t xml:space="preserve">Wicket: </w:t>
      </w:r>
      <w:r w:rsidRPr="00FF6BC5">
        <w:rPr>
          <w:rFonts w:ascii="Arial" w:hAnsi="Arial" w:cs="Arial"/>
          <w:b/>
          <w:bCs/>
          <w:sz w:val="18"/>
          <w:szCs w:val="18"/>
        </w:rPr>
        <w:fldChar w:fldCharType="begin"/>
      </w:r>
      <w:r w:rsidRPr="00FF6BC5">
        <w:rPr>
          <w:rFonts w:ascii="Arial" w:hAnsi="Arial" w:cs="Arial"/>
          <w:b/>
          <w:bCs/>
          <w:sz w:val="18"/>
          <w:szCs w:val="18"/>
        </w:rPr>
        <w:instrText xml:space="preserve"> MERGEFIELD Wicket </w:instrText>
      </w:r>
      <w:r w:rsidRPr="00FF6BC5">
        <w:rPr>
          <w:rFonts w:ascii="Arial" w:hAnsi="Arial" w:cs="Arial"/>
          <w:b/>
          <w:bCs/>
          <w:sz w:val="18"/>
          <w:szCs w:val="18"/>
        </w:rPr>
        <w:fldChar w:fldCharType="separate"/>
      </w:r>
      <w:r w:rsidR="00263EB8" w:rsidRPr="00E63762">
        <w:rPr>
          <w:rFonts w:ascii="Arial" w:hAnsi="Arial" w:cs="Arial"/>
          <w:b/>
          <w:bCs/>
          <w:noProof/>
          <w:sz w:val="18"/>
          <w:szCs w:val="18"/>
        </w:rPr>
        <w:t>6</w:t>
      </w:r>
      <w:r w:rsidRPr="00FF6BC5">
        <w:rPr>
          <w:rFonts w:ascii="Arial" w:hAnsi="Arial" w:cs="Arial"/>
          <w:b/>
          <w:bCs/>
          <w:sz w:val="18"/>
          <w:szCs w:val="18"/>
        </w:rPr>
        <w:fldChar w:fldCharType="end"/>
      </w:r>
    </w:p>
    <w:p w14:paraId="157ECDE0" w14:textId="77777777" w:rsidR="00317395" w:rsidRDefault="00317395" w:rsidP="00317395">
      <w:pPr>
        <w:rPr>
          <w:rFonts w:ascii="Arial" w:hAnsi="Arial" w:cs="Arial"/>
          <w:b/>
          <w:bCs/>
          <w:sz w:val="20"/>
          <w:szCs w:val="20"/>
          <w:u w:val="single"/>
        </w:rPr>
      </w:pPr>
    </w:p>
    <w:p w14:paraId="2CEF7C9D" w14:textId="7B63ED48" w:rsidR="00317395" w:rsidRPr="002570AA" w:rsidRDefault="00317395" w:rsidP="00317395">
      <w:pPr>
        <w:rPr>
          <w:rFonts w:ascii="Arial" w:hAnsi="Arial" w:cs="Arial"/>
          <w:b/>
          <w:bCs/>
          <w:sz w:val="20"/>
          <w:szCs w:val="20"/>
          <w:u w:val="single"/>
        </w:rPr>
      </w:pPr>
      <w:r w:rsidRPr="00FF6BC5">
        <w:rPr>
          <w:rFonts w:ascii="Arial" w:hAnsi="Arial" w:cs="Arial"/>
          <w:b/>
          <w:bCs/>
          <w:sz w:val="20"/>
          <w:szCs w:val="20"/>
          <w:u w:val="single"/>
        </w:rPr>
        <w:t>Timings</w:t>
      </w:r>
      <w:r w:rsidR="002570AA">
        <w:rPr>
          <w:rFonts w:ascii="Arial" w:hAnsi="Arial" w:cs="Arial"/>
          <w:b/>
          <w:bCs/>
          <w:sz w:val="20"/>
          <w:szCs w:val="20"/>
          <w:u w:val="single"/>
        </w:rPr>
        <w:t xml:space="preserve"> </w:t>
      </w:r>
      <w:r w:rsidR="002570AA" w:rsidRPr="002570AA">
        <w:rPr>
          <w:rFonts w:ascii="Arial" w:hAnsi="Arial" w:cs="Arial"/>
          <w:b/>
          <w:bCs/>
          <w:sz w:val="20"/>
          <w:szCs w:val="20"/>
          <w:u w:val="single"/>
        </w:rPr>
        <w:t>(subject to change)</w:t>
      </w:r>
    </w:p>
    <w:p w14:paraId="2973B54D" w14:textId="77777777" w:rsidR="00317395" w:rsidRPr="00FF6BC5" w:rsidRDefault="00317395" w:rsidP="00317395">
      <w:pPr>
        <w:rPr>
          <w:rFonts w:ascii="Arial" w:hAnsi="Arial" w:cs="Arial"/>
          <w:b/>
          <w:bCs/>
          <w:sz w:val="20"/>
          <w:szCs w:val="20"/>
          <w:u w:val="single"/>
        </w:rPr>
      </w:pPr>
    </w:p>
    <w:tbl>
      <w:tblPr>
        <w:tblStyle w:val="TableGrid"/>
        <w:tblpPr w:leftFromText="180" w:rightFromText="180" w:vertAnchor="text" w:horzAnchor="margin" w:tblpY="-41"/>
        <w:tblW w:w="0" w:type="auto"/>
        <w:tblLook w:val="04A0" w:firstRow="1" w:lastRow="0" w:firstColumn="1" w:lastColumn="0" w:noHBand="0" w:noVBand="1"/>
      </w:tblPr>
      <w:tblGrid>
        <w:gridCol w:w="2248"/>
        <w:gridCol w:w="2248"/>
      </w:tblGrid>
      <w:tr w:rsidR="00317395" w:rsidRPr="00FF6BC5" w14:paraId="0DD932F2" w14:textId="77777777" w:rsidTr="005E3581">
        <w:trPr>
          <w:trHeight w:val="504"/>
        </w:trPr>
        <w:tc>
          <w:tcPr>
            <w:tcW w:w="2248" w:type="dxa"/>
          </w:tcPr>
          <w:p w14:paraId="7A8C57D1" w14:textId="77777777" w:rsidR="00317395" w:rsidRPr="00FF6BC5" w:rsidRDefault="00317395" w:rsidP="005E3581">
            <w:pPr>
              <w:rPr>
                <w:rFonts w:ascii="Arial" w:hAnsi="Arial" w:cs="Arial"/>
                <w:sz w:val="18"/>
                <w:szCs w:val="18"/>
              </w:rPr>
            </w:pPr>
            <w:r w:rsidRPr="00FF6BC5">
              <w:rPr>
                <w:rFonts w:ascii="Arial" w:hAnsi="Arial" w:cs="Arial"/>
                <w:sz w:val="18"/>
                <w:szCs w:val="18"/>
              </w:rPr>
              <w:t>Gates Open</w:t>
            </w:r>
          </w:p>
          <w:p w14:paraId="7511E362" w14:textId="77777777" w:rsidR="00317395" w:rsidRPr="00FF6BC5" w:rsidRDefault="00317395" w:rsidP="005E3581">
            <w:pPr>
              <w:rPr>
                <w:rFonts w:ascii="Arial" w:hAnsi="Arial" w:cs="Arial"/>
                <w:sz w:val="18"/>
                <w:szCs w:val="18"/>
              </w:rPr>
            </w:pPr>
          </w:p>
        </w:tc>
        <w:tc>
          <w:tcPr>
            <w:tcW w:w="2248" w:type="dxa"/>
          </w:tcPr>
          <w:p w14:paraId="4A4D2D8C" w14:textId="5570B467" w:rsidR="00317395" w:rsidRPr="00FF6BC5" w:rsidRDefault="00317395" w:rsidP="005E3581">
            <w:pPr>
              <w:rPr>
                <w:rFonts w:ascii="Arial" w:hAnsi="Arial" w:cs="Arial"/>
                <w:sz w:val="18"/>
                <w:szCs w:val="18"/>
              </w:rPr>
            </w:pPr>
            <w:r>
              <w:rPr>
                <w:rFonts w:ascii="Arial" w:hAnsi="Arial" w:cs="Arial"/>
                <w:sz w:val="18"/>
                <w:szCs w:val="18"/>
              </w:rPr>
              <w:t>1</w:t>
            </w:r>
            <w:r w:rsidR="005E3581">
              <w:rPr>
                <w:rFonts w:ascii="Arial" w:hAnsi="Arial" w:cs="Arial"/>
                <w:sz w:val="18"/>
                <w:szCs w:val="18"/>
              </w:rPr>
              <w:t>7</w:t>
            </w:r>
            <w:r>
              <w:rPr>
                <w:rFonts w:ascii="Arial" w:hAnsi="Arial" w:cs="Arial"/>
                <w:sz w:val="18"/>
                <w:szCs w:val="18"/>
              </w:rPr>
              <w:t>:00</w:t>
            </w:r>
          </w:p>
        </w:tc>
      </w:tr>
      <w:tr w:rsidR="00317395" w:rsidRPr="00FF6BC5" w14:paraId="77E086A9" w14:textId="77777777" w:rsidTr="005E3581">
        <w:trPr>
          <w:trHeight w:val="504"/>
        </w:trPr>
        <w:tc>
          <w:tcPr>
            <w:tcW w:w="2248" w:type="dxa"/>
          </w:tcPr>
          <w:p w14:paraId="608434A5" w14:textId="77777777" w:rsidR="00317395" w:rsidRPr="00FF6BC5" w:rsidRDefault="00317395" w:rsidP="005E3581">
            <w:pPr>
              <w:rPr>
                <w:rFonts w:ascii="Arial" w:hAnsi="Arial" w:cs="Arial"/>
                <w:sz w:val="18"/>
                <w:szCs w:val="18"/>
              </w:rPr>
            </w:pPr>
            <w:r w:rsidRPr="00FF6BC5">
              <w:rPr>
                <w:rFonts w:ascii="Arial" w:hAnsi="Arial" w:cs="Arial"/>
                <w:sz w:val="18"/>
                <w:szCs w:val="18"/>
              </w:rPr>
              <w:t>Start of Play</w:t>
            </w:r>
          </w:p>
          <w:p w14:paraId="4AE489C3" w14:textId="77777777" w:rsidR="00317395" w:rsidRPr="00FF6BC5" w:rsidRDefault="00317395" w:rsidP="005E3581">
            <w:pPr>
              <w:rPr>
                <w:rFonts w:ascii="Arial" w:hAnsi="Arial" w:cs="Arial"/>
                <w:sz w:val="18"/>
                <w:szCs w:val="18"/>
              </w:rPr>
            </w:pPr>
          </w:p>
        </w:tc>
        <w:tc>
          <w:tcPr>
            <w:tcW w:w="2248" w:type="dxa"/>
          </w:tcPr>
          <w:p w14:paraId="3C85E64A" w14:textId="095C2CCD" w:rsidR="00317395" w:rsidRPr="00FF6BC5" w:rsidRDefault="005E3581" w:rsidP="005E3581">
            <w:pPr>
              <w:rPr>
                <w:rFonts w:ascii="Arial" w:hAnsi="Arial" w:cs="Arial"/>
                <w:sz w:val="18"/>
                <w:szCs w:val="18"/>
              </w:rPr>
            </w:pPr>
            <w:r>
              <w:rPr>
                <w:rFonts w:ascii="Arial" w:hAnsi="Arial" w:cs="Arial"/>
                <w:sz w:val="18"/>
                <w:szCs w:val="18"/>
              </w:rPr>
              <w:t>18:30</w:t>
            </w:r>
          </w:p>
        </w:tc>
      </w:tr>
      <w:tr w:rsidR="00317395" w:rsidRPr="00FF6BC5" w14:paraId="1BD43FB8" w14:textId="77777777" w:rsidTr="005E3581">
        <w:trPr>
          <w:trHeight w:val="516"/>
        </w:trPr>
        <w:tc>
          <w:tcPr>
            <w:tcW w:w="2248" w:type="dxa"/>
          </w:tcPr>
          <w:p w14:paraId="7B9B032B" w14:textId="20B0BC3F" w:rsidR="00317395" w:rsidRPr="00FF6BC5" w:rsidRDefault="005E3581" w:rsidP="005E3581">
            <w:pPr>
              <w:rPr>
                <w:rFonts w:ascii="Arial" w:hAnsi="Arial" w:cs="Arial"/>
                <w:sz w:val="18"/>
                <w:szCs w:val="18"/>
              </w:rPr>
            </w:pPr>
            <w:r>
              <w:rPr>
                <w:rFonts w:ascii="Arial" w:hAnsi="Arial" w:cs="Arial"/>
                <w:sz w:val="18"/>
                <w:szCs w:val="18"/>
              </w:rPr>
              <w:t>Innings Break</w:t>
            </w:r>
          </w:p>
          <w:p w14:paraId="04D5798B" w14:textId="77777777" w:rsidR="00317395" w:rsidRPr="00FF6BC5" w:rsidRDefault="00317395" w:rsidP="005E3581">
            <w:pPr>
              <w:rPr>
                <w:rFonts w:ascii="Arial" w:hAnsi="Arial" w:cs="Arial"/>
                <w:sz w:val="18"/>
                <w:szCs w:val="18"/>
              </w:rPr>
            </w:pPr>
          </w:p>
        </w:tc>
        <w:tc>
          <w:tcPr>
            <w:tcW w:w="2248" w:type="dxa"/>
          </w:tcPr>
          <w:p w14:paraId="0CA472C9" w14:textId="05A43AC8" w:rsidR="00317395" w:rsidRPr="00FF6BC5" w:rsidRDefault="005E3581" w:rsidP="005E3581">
            <w:pPr>
              <w:rPr>
                <w:rFonts w:ascii="Arial" w:hAnsi="Arial" w:cs="Arial"/>
                <w:sz w:val="18"/>
                <w:szCs w:val="18"/>
              </w:rPr>
            </w:pPr>
            <w:r>
              <w:rPr>
                <w:rFonts w:ascii="Arial" w:hAnsi="Arial" w:cs="Arial"/>
                <w:sz w:val="18"/>
                <w:szCs w:val="18"/>
              </w:rPr>
              <w:t>19:45</w:t>
            </w:r>
          </w:p>
        </w:tc>
      </w:tr>
      <w:tr w:rsidR="00317395" w:rsidRPr="00FF6BC5" w14:paraId="70FBED95" w14:textId="77777777" w:rsidTr="005E3581">
        <w:trPr>
          <w:trHeight w:val="504"/>
        </w:trPr>
        <w:tc>
          <w:tcPr>
            <w:tcW w:w="2248" w:type="dxa"/>
          </w:tcPr>
          <w:p w14:paraId="0E4B9F22" w14:textId="77777777" w:rsidR="00317395" w:rsidRPr="00FF6BC5" w:rsidRDefault="00317395" w:rsidP="005E3581">
            <w:pPr>
              <w:rPr>
                <w:rFonts w:ascii="Arial" w:hAnsi="Arial" w:cs="Arial"/>
                <w:sz w:val="18"/>
                <w:szCs w:val="18"/>
              </w:rPr>
            </w:pPr>
            <w:r w:rsidRPr="00FF6BC5">
              <w:rPr>
                <w:rFonts w:ascii="Arial" w:hAnsi="Arial" w:cs="Arial"/>
                <w:sz w:val="18"/>
                <w:szCs w:val="18"/>
              </w:rPr>
              <w:t>Play Resumes</w:t>
            </w:r>
          </w:p>
          <w:p w14:paraId="06249B32" w14:textId="77777777" w:rsidR="00317395" w:rsidRPr="00FF6BC5" w:rsidRDefault="00317395" w:rsidP="005E3581">
            <w:pPr>
              <w:rPr>
                <w:rFonts w:ascii="Arial" w:hAnsi="Arial" w:cs="Arial"/>
                <w:sz w:val="18"/>
                <w:szCs w:val="18"/>
              </w:rPr>
            </w:pPr>
          </w:p>
        </w:tc>
        <w:tc>
          <w:tcPr>
            <w:tcW w:w="2248" w:type="dxa"/>
          </w:tcPr>
          <w:p w14:paraId="45628E5A" w14:textId="10C7BE49" w:rsidR="00317395" w:rsidRPr="00FF6BC5" w:rsidRDefault="005E3581" w:rsidP="005E3581">
            <w:pPr>
              <w:rPr>
                <w:rFonts w:ascii="Arial" w:hAnsi="Arial" w:cs="Arial"/>
                <w:sz w:val="18"/>
                <w:szCs w:val="18"/>
              </w:rPr>
            </w:pPr>
            <w:r>
              <w:rPr>
                <w:rFonts w:ascii="Arial" w:hAnsi="Arial" w:cs="Arial"/>
                <w:sz w:val="18"/>
                <w:szCs w:val="18"/>
              </w:rPr>
              <w:t>20:00</w:t>
            </w:r>
          </w:p>
        </w:tc>
      </w:tr>
      <w:tr w:rsidR="00317395" w:rsidRPr="00FF6BC5" w14:paraId="449750B6" w14:textId="77777777" w:rsidTr="005E3581">
        <w:trPr>
          <w:trHeight w:val="504"/>
        </w:trPr>
        <w:tc>
          <w:tcPr>
            <w:tcW w:w="2248" w:type="dxa"/>
          </w:tcPr>
          <w:p w14:paraId="0BD653A2" w14:textId="77777777" w:rsidR="00317395" w:rsidRPr="00FF6BC5" w:rsidRDefault="00317395" w:rsidP="005E3581">
            <w:pPr>
              <w:rPr>
                <w:rFonts w:ascii="Arial" w:hAnsi="Arial" w:cs="Arial"/>
                <w:sz w:val="18"/>
                <w:szCs w:val="18"/>
              </w:rPr>
            </w:pPr>
            <w:r w:rsidRPr="00FF6BC5">
              <w:rPr>
                <w:rFonts w:ascii="Arial" w:hAnsi="Arial" w:cs="Arial"/>
                <w:sz w:val="18"/>
                <w:szCs w:val="18"/>
              </w:rPr>
              <w:t>Close of Play</w:t>
            </w:r>
          </w:p>
          <w:p w14:paraId="385333E9" w14:textId="77777777" w:rsidR="00317395" w:rsidRPr="00FF6BC5" w:rsidRDefault="00317395" w:rsidP="005E3581">
            <w:pPr>
              <w:rPr>
                <w:rFonts w:ascii="Arial" w:hAnsi="Arial" w:cs="Arial"/>
                <w:sz w:val="18"/>
                <w:szCs w:val="18"/>
              </w:rPr>
            </w:pPr>
          </w:p>
        </w:tc>
        <w:tc>
          <w:tcPr>
            <w:tcW w:w="2248" w:type="dxa"/>
          </w:tcPr>
          <w:p w14:paraId="6AFB451D" w14:textId="4434A438" w:rsidR="00317395" w:rsidRPr="00FF6BC5" w:rsidRDefault="005E3581" w:rsidP="005E3581">
            <w:pPr>
              <w:rPr>
                <w:rFonts w:ascii="Arial" w:hAnsi="Arial" w:cs="Arial"/>
                <w:sz w:val="18"/>
                <w:szCs w:val="18"/>
              </w:rPr>
            </w:pPr>
            <w:r>
              <w:rPr>
                <w:rFonts w:ascii="Arial" w:hAnsi="Arial" w:cs="Arial"/>
                <w:sz w:val="18"/>
                <w:szCs w:val="18"/>
              </w:rPr>
              <w:t>21:15</w:t>
            </w:r>
          </w:p>
        </w:tc>
      </w:tr>
    </w:tbl>
    <w:p w14:paraId="7C003499" w14:textId="77777777" w:rsidR="00317395" w:rsidRPr="00FF6BC5" w:rsidRDefault="00317395" w:rsidP="00317395">
      <w:pPr>
        <w:rPr>
          <w:rFonts w:ascii="Arial" w:hAnsi="Arial" w:cs="Arial"/>
          <w:b/>
          <w:bCs/>
          <w:sz w:val="18"/>
          <w:szCs w:val="18"/>
        </w:rPr>
      </w:pPr>
    </w:p>
    <w:p w14:paraId="2EEED3A9" w14:textId="77777777" w:rsidR="00317395" w:rsidRPr="00FF6BC5" w:rsidRDefault="00317395" w:rsidP="00317395">
      <w:pPr>
        <w:rPr>
          <w:rFonts w:ascii="Arial" w:hAnsi="Arial" w:cs="Arial"/>
          <w:b/>
          <w:bCs/>
          <w:sz w:val="18"/>
          <w:szCs w:val="18"/>
        </w:rPr>
      </w:pPr>
    </w:p>
    <w:p w14:paraId="1B3ABA76" w14:textId="77777777" w:rsidR="00317395" w:rsidRPr="00FF6BC5" w:rsidRDefault="00317395" w:rsidP="00317395">
      <w:pPr>
        <w:rPr>
          <w:rFonts w:ascii="Arial" w:hAnsi="Arial" w:cs="Arial"/>
          <w:b/>
          <w:bCs/>
          <w:sz w:val="18"/>
          <w:szCs w:val="18"/>
        </w:rPr>
      </w:pPr>
    </w:p>
    <w:p w14:paraId="370FFFF5" w14:textId="77777777" w:rsidR="00317395" w:rsidRPr="00FF6BC5" w:rsidRDefault="00317395" w:rsidP="00317395">
      <w:pPr>
        <w:rPr>
          <w:rFonts w:ascii="Arial" w:hAnsi="Arial" w:cs="Arial"/>
          <w:b/>
          <w:bCs/>
          <w:sz w:val="18"/>
          <w:szCs w:val="18"/>
        </w:rPr>
      </w:pPr>
    </w:p>
    <w:p w14:paraId="7BDB3197" w14:textId="77777777" w:rsidR="00317395" w:rsidRPr="00FF6BC5" w:rsidRDefault="00317395" w:rsidP="00317395">
      <w:pPr>
        <w:rPr>
          <w:rFonts w:ascii="Arial" w:hAnsi="Arial" w:cs="Arial"/>
          <w:b/>
          <w:bCs/>
          <w:sz w:val="18"/>
          <w:szCs w:val="18"/>
        </w:rPr>
      </w:pPr>
    </w:p>
    <w:p w14:paraId="230A7B06" w14:textId="77777777" w:rsidR="00317395" w:rsidRPr="00FF6BC5" w:rsidRDefault="00317395" w:rsidP="00317395">
      <w:pPr>
        <w:jc w:val="center"/>
        <w:rPr>
          <w:rFonts w:ascii="Arial" w:hAnsi="Arial" w:cs="Arial"/>
          <w:b/>
          <w:bCs/>
          <w:sz w:val="18"/>
          <w:szCs w:val="18"/>
        </w:rPr>
      </w:pPr>
    </w:p>
    <w:p w14:paraId="641E50BF" w14:textId="77777777" w:rsidR="00317395" w:rsidRPr="00FF6BC5" w:rsidRDefault="00317395" w:rsidP="00317395">
      <w:pPr>
        <w:rPr>
          <w:rFonts w:ascii="Arial" w:hAnsi="Arial" w:cs="Arial"/>
          <w:sz w:val="18"/>
          <w:szCs w:val="18"/>
        </w:rPr>
      </w:pPr>
    </w:p>
    <w:p w14:paraId="7A0C98BC" w14:textId="77777777" w:rsidR="00317395" w:rsidRPr="00FF6BC5" w:rsidRDefault="00317395" w:rsidP="00317395">
      <w:pPr>
        <w:rPr>
          <w:rFonts w:ascii="Arial" w:hAnsi="Arial" w:cs="Arial"/>
          <w:sz w:val="18"/>
          <w:szCs w:val="18"/>
        </w:rPr>
      </w:pPr>
    </w:p>
    <w:p w14:paraId="504C4CF9" w14:textId="77777777" w:rsidR="00317395" w:rsidRPr="00FF6BC5" w:rsidRDefault="00317395" w:rsidP="00317395">
      <w:pPr>
        <w:rPr>
          <w:rFonts w:ascii="Arial" w:hAnsi="Arial" w:cs="Arial"/>
          <w:sz w:val="18"/>
          <w:szCs w:val="18"/>
        </w:rPr>
      </w:pPr>
    </w:p>
    <w:p w14:paraId="1A31BCDC" w14:textId="77777777" w:rsidR="00317395" w:rsidRDefault="00317395" w:rsidP="00317395">
      <w:pPr>
        <w:rPr>
          <w:rFonts w:ascii="Arial" w:hAnsi="Arial" w:cs="Arial"/>
          <w:b/>
          <w:bCs/>
          <w:sz w:val="18"/>
          <w:szCs w:val="18"/>
          <w:u w:val="single"/>
        </w:rPr>
      </w:pPr>
    </w:p>
    <w:p w14:paraId="382A325C" w14:textId="77777777" w:rsidR="00317395" w:rsidRDefault="00317395" w:rsidP="00317395">
      <w:pPr>
        <w:rPr>
          <w:rFonts w:ascii="Arial" w:hAnsi="Arial" w:cs="Arial"/>
          <w:b/>
          <w:bCs/>
          <w:sz w:val="20"/>
          <w:szCs w:val="20"/>
          <w:u w:val="single"/>
        </w:rPr>
      </w:pPr>
    </w:p>
    <w:p w14:paraId="7788436C" w14:textId="77777777" w:rsidR="00317395" w:rsidRDefault="00317395" w:rsidP="00317395">
      <w:pPr>
        <w:rPr>
          <w:rFonts w:ascii="Arial" w:hAnsi="Arial" w:cs="Arial"/>
          <w:b/>
          <w:bCs/>
          <w:sz w:val="20"/>
          <w:szCs w:val="20"/>
          <w:u w:val="single"/>
        </w:rPr>
      </w:pPr>
    </w:p>
    <w:p w14:paraId="36933190" w14:textId="77777777" w:rsidR="00317395" w:rsidRDefault="00317395" w:rsidP="00317395">
      <w:pPr>
        <w:rPr>
          <w:rFonts w:ascii="Arial" w:hAnsi="Arial" w:cs="Arial"/>
          <w:b/>
          <w:bCs/>
          <w:sz w:val="20"/>
          <w:szCs w:val="20"/>
          <w:u w:val="single"/>
        </w:rPr>
      </w:pPr>
    </w:p>
    <w:p w14:paraId="39A9D9B5" w14:textId="4272A21D" w:rsidR="00263EB8" w:rsidRDefault="00263EB8" w:rsidP="00263EB8">
      <w:pPr>
        <w:rPr>
          <w:rFonts w:ascii="Arial" w:hAnsi="Arial" w:cs="Arial"/>
          <w:b/>
          <w:bCs/>
          <w:color w:val="FF0000"/>
          <w:sz w:val="18"/>
          <w:szCs w:val="18"/>
        </w:rPr>
      </w:pPr>
      <w:r>
        <w:rPr>
          <w:rFonts w:ascii="Arial" w:hAnsi="Arial" w:cs="Arial"/>
          <w:b/>
          <w:bCs/>
          <w:color w:val="FF0000"/>
          <w:sz w:val="18"/>
          <w:szCs w:val="18"/>
        </w:rPr>
        <w:t>Members and ticket holders are reminded of the updated bag policy below</w:t>
      </w:r>
    </w:p>
    <w:p w14:paraId="42C2125E" w14:textId="77777777" w:rsidR="00E13FC9" w:rsidRPr="006325DE" w:rsidRDefault="00E13FC9" w:rsidP="00263EB8">
      <w:pPr>
        <w:rPr>
          <w:rFonts w:ascii="Arial" w:hAnsi="Arial" w:cs="Arial"/>
          <w:b/>
          <w:bCs/>
          <w:color w:val="FF0000"/>
          <w:sz w:val="18"/>
          <w:szCs w:val="18"/>
        </w:rPr>
      </w:pPr>
    </w:p>
    <w:p w14:paraId="5DAF65D0" w14:textId="3FDA0D9E" w:rsidR="00317395" w:rsidRPr="00263EB8" w:rsidRDefault="00263EB8" w:rsidP="00317395">
      <w:pPr>
        <w:rPr>
          <w:rFonts w:ascii="Arial" w:hAnsi="Arial" w:cs="Arial"/>
          <w:b/>
          <w:bCs/>
          <w:sz w:val="20"/>
          <w:szCs w:val="20"/>
        </w:rPr>
      </w:pPr>
      <w:r>
        <w:rPr>
          <w:rFonts w:ascii="Arial" w:hAnsi="Arial" w:cs="Arial"/>
          <w:noProof/>
          <w:sz w:val="18"/>
          <w:szCs w:val="18"/>
        </w:rPr>
        <w:t>B</w:t>
      </w:r>
      <w:r w:rsidRPr="00605088">
        <w:rPr>
          <w:rFonts w:ascii="Arial" w:hAnsi="Arial" w:cs="Arial"/>
          <w:noProof/>
          <w:sz w:val="18"/>
          <w:szCs w:val="18"/>
        </w:rPr>
        <w:t xml:space="preserve">ags </w:t>
      </w:r>
      <w:r>
        <w:rPr>
          <w:rFonts w:ascii="Arial" w:hAnsi="Arial" w:cs="Arial"/>
          <w:noProof/>
          <w:sz w:val="18"/>
          <w:szCs w:val="18"/>
        </w:rPr>
        <w:t>are restricted to ONE PER PERSON and should be no bigger than a standard rucksack (for guidance 45x30x30cm or 18x12x12 inch) so it can fit comfortably under your seat. All bags brought into the ground will be checked and tagged.</w:t>
      </w:r>
    </w:p>
    <w:p w14:paraId="38BE5352" w14:textId="77777777" w:rsidR="00263EB8" w:rsidRDefault="00263EB8" w:rsidP="005E3581">
      <w:pPr>
        <w:rPr>
          <w:rFonts w:ascii="Arial" w:hAnsi="Arial" w:cs="Arial"/>
          <w:b/>
          <w:bCs/>
          <w:sz w:val="20"/>
          <w:szCs w:val="20"/>
          <w:u w:val="single"/>
        </w:rPr>
      </w:pPr>
    </w:p>
    <w:p w14:paraId="520CC692" w14:textId="177102B1" w:rsidR="00263EB8" w:rsidRPr="0097338C" w:rsidRDefault="005E3581" w:rsidP="0097338C">
      <w:pPr>
        <w:rPr>
          <w:rFonts w:ascii="Arial" w:hAnsi="Arial" w:cs="Arial"/>
          <w:sz w:val="18"/>
          <w:szCs w:val="18"/>
        </w:rPr>
      </w:pPr>
      <w:r>
        <w:rPr>
          <w:rFonts w:ascii="Arial" w:hAnsi="Arial" w:cs="Arial"/>
          <w:b/>
          <w:bCs/>
          <w:sz w:val="20"/>
          <w:szCs w:val="20"/>
          <w:u w:val="single"/>
        </w:rPr>
        <w:t>P</w:t>
      </w:r>
      <w:r w:rsidR="00317395" w:rsidRPr="00FF6BC5">
        <w:rPr>
          <w:rFonts w:ascii="Arial" w:eastAsia="Times New Roman" w:hAnsi="Arial" w:cs="Arial"/>
          <w:b/>
          <w:color w:val="000000"/>
          <w:sz w:val="20"/>
          <w:szCs w:val="20"/>
        </w:rPr>
        <w:t>arking</w:t>
      </w:r>
      <w:r w:rsidR="0097338C">
        <w:rPr>
          <w:rFonts w:ascii="Arial" w:hAnsi="Arial" w:cs="Arial"/>
          <w:sz w:val="18"/>
          <w:szCs w:val="18"/>
        </w:rPr>
        <w:br/>
      </w:r>
      <w:r w:rsidR="00317395" w:rsidRPr="00FF6BC5">
        <w:rPr>
          <w:rFonts w:ascii="Arial" w:eastAsia="Times New Roman" w:hAnsi="Arial" w:cs="Arial"/>
          <w:bCs/>
          <w:color w:val="000000"/>
          <w:sz w:val="18"/>
          <w:szCs w:val="18"/>
        </w:rPr>
        <w:fldChar w:fldCharType="begin"/>
      </w:r>
      <w:r w:rsidR="00317395" w:rsidRPr="00FF6BC5">
        <w:rPr>
          <w:rFonts w:ascii="Arial" w:eastAsia="Times New Roman" w:hAnsi="Arial" w:cs="Arial"/>
          <w:bCs/>
          <w:color w:val="000000"/>
          <w:sz w:val="18"/>
          <w:szCs w:val="18"/>
        </w:rPr>
        <w:instrText xml:space="preserve"> MERGEFIELD General_parking </w:instrText>
      </w:r>
      <w:r w:rsidR="00317395" w:rsidRPr="00FF6BC5">
        <w:rPr>
          <w:rFonts w:ascii="Arial" w:eastAsia="Times New Roman" w:hAnsi="Arial" w:cs="Arial"/>
          <w:bCs/>
          <w:color w:val="000000"/>
          <w:sz w:val="18"/>
          <w:szCs w:val="18"/>
        </w:rPr>
        <w:fldChar w:fldCharType="separate"/>
      </w:r>
      <w:r w:rsidR="00263EB8" w:rsidRPr="00E63762">
        <w:rPr>
          <w:rFonts w:ascii="Arial" w:eastAsia="Times New Roman" w:hAnsi="Arial" w:cs="Arial"/>
          <w:bCs/>
          <w:noProof/>
          <w:color w:val="000000"/>
          <w:sz w:val="18"/>
          <w:szCs w:val="18"/>
        </w:rPr>
        <w:t>There will NOT be any parking on site for this fixture</w:t>
      </w:r>
      <w:r w:rsidR="008F7878">
        <w:rPr>
          <w:rFonts w:ascii="Arial" w:eastAsia="Times New Roman" w:hAnsi="Arial" w:cs="Arial"/>
          <w:bCs/>
          <w:noProof/>
          <w:color w:val="000000"/>
          <w:sz w:val="18"/>
          <w:szCs w:val="18"/>
        </w:rPr>
        <w:t xml:space="preserve"> except for pre booked blue badge parking</w:t>
      </w:r>
      <w:r w:rsidR="000171AD">
        <w:rPr>
          <w:rFonts w:ascii="Arial" w:eastAsia="Times New Roman" w:hAnsi="Arial" w:cs="Arial"/>
          <w:bCs/>
          <w:noProof/>
          <w:color w:val="000000"/>
          <w:sz w:val="18"/>
          <w:szCs w:val="18"/>
        </w:rPr>
        <w:t xml:space="preserve"> who </w:t>
      </w:r>
      <w:r w:rsidR="000930DC">
        <w:rPr>
          <w:rFonts w:ascii="Arial" w:eastAsia="Times New Roman" w:hAnsi="Arial" w:cs="Arial"/>
          <w:bCs/>
          <w:noProof/>
          <w:color w:val="000000"/>
          <w:sz w:val="18"/>
          <w:szCs w:val="18"/>
        </w:rPr>
        <w:t xml:space="preserve">can </w:t>
      </w:r>
      <w:r w:rsidR="000171AD">
        <w:rPr>
          <w:rFonts w:ascii="Arial" w:eastAsia="Times New Roman" w:hAnsi="Arial" w:cs="Arial"/>
          <w:bCs/>
          <w:noProof/>
          <w:color w:val="000000"/>
          <w:sz w:val="18"/>
          <w:szCs w:val="18"/>
        </w:rPr>
        <w:t>enter via gate 8 (Great Stone Road)</w:t>
      </w:r>
    </w:p>
    <w:p w14:paraId="1DC36FA4" w14:textId="353B5347" w:rsidR="00317395" w:rsidRDefault="00263EB8" w:rsidP="00317395">
      <w:pPr>
        <w:spacing w:before="100" w:beforeAutospacing="1" w:after="100" w:afterAutospacing="1"/>
        <w:rPr>
          <w:rFonts w:ascii="Arial" w:eastAsia="Times New Roman" w:hAnsi="Arial" w:cs="Arial"/>
          <w:bCs/>
          <w:color w:val="000000"/>
          <w:sz w:val="18"/>
          <w:szCs w:val="18"/>
        </w:rPr>
      </w:pPr>
      <w:r w:rsidRPr="00E63762">
        <w:rPr>
          <w:rFonts w:ascii="Arial" w:eastAsia="Times New Roman" w:hAnsi="Arial" w:cs="Arial"/>
          <w:bCs/>
          <w:noProof/>
          <w:color w:val="000000"/>
          <w:sz w:val="18"/>
          <w:szCs w:val="18"/>
        </w:rPr>
        <w:t>For anyone attending the AGM and not staying for Men’s game in evening, Tesco’s on Chester Road offer 3 hours free parking. Parking is at your own risk.</w:t>
      </w:r>
      <w:r w:rsidR="00317395" w:rsidRPr="00FF6BC5">
        <w:rPr>
          <w:rFonts w:ascii="Arial" w:eastAsia="Times New Roman" w:hAnsi="Arial" w:cs="Arial"/>
          <w:bCs/>
          <w:color w:val="000000"/>
          <w:sz w:val="18"/>
          <w:szCs w:val="18"/>
        </w:rPr>
        <w:fldChar w:fldCharType="end"/>
      </w:r>
    </w:p>
    <w:p w14:paraId="18B89074" w14:textId="2A478634" w:rsidR="00317395" w:rsidRDefault="00317395" w:rsidP="00317395">
      <w:pPr>
        <w:rPr>
          <w:rFonts w:ascii="Arial" w:hAnsi="Arial" w:cs="Arial"/>
          <w:b/>
          <w:bCs/>
          <w:sz w:val="20"/>
          <w:szCs w:val="20"/>
          <w:u w:val="single"/>
        </w:rPr>
      </w:pPr>
      <w:r w:rsidRPr="00FF6BC5">
        <w:rPr>
          <w:rFonts w:ascii="Arial" w:hAnsi="Arial" w:cs="Arial"/>
          <w:b/>
          <w:bCs/>
          <w:sz w:val="20"/>
          <w:szCs w:val="20"/>
          <w:u w:val="single"/>
        </w:rPr>
        <w:t>Site Information</w:t>
      </w:r>
    </w:p>
    <w:p w14:paraId="14F43B81" w14:textId="77777777" w:rsidR="00E13FC9" w:rsidRPr="00FF6BC5" w:rsidRDefault="00E13FC9" w:rsidP="00317395">
      <w:pPr>
        <w:rPr>
          <w:rFonts w:ascii="Arial" w:hAnsi="Arial" w:cs="Arial"/>
          <w:b/>
          <w:bCs/>
          <w:sz w:val="20"/>
          <w:szCs w:val="20"/>
          <w:u w:val="single"/>
        </w:rPr>
      </w:pPr>
    </w:p>
    <w:p w14:paraId="7B8A61A4" w14:textId="77777777" w:rsidR="00317395" w:rsidRPr="00FF6BC5" w:rsidRDefault="00317395" w:rsidP="00317395">
      <w:pPr>
        <w:rPr>
          <w:rFonts w:ascii="Arial" w:hAnsi="Arial" w:cs="Arial"/>
          <w:b/>
          <w:bCs/>
          <w:sz w:val="18"/>
          <w:szCs w:val="18"/>
        </w:rPr>
      </w:pPr>
      <w:r w:rsidRPr="00FF6BC5">
        <w:rPr>
          <w:rFonts w:ascii="Arial" w:hAnsi="Arial" w:cs="Arial"/>
          <w:b/>
          <w:bCs/>
          <w:sz w:val="18"/>
          <w:szCs w:val="18"/>
        </w:rPr>
        <w:t>Stands Open</w:t>
      </w:r>
    </w:p>
    <w:p w14:paraId="654BA70D" w14:textId="6DAEA2B5" w:rsidR="001302AE" w:rsidRDefault="001302AE" w:rsidP="00317395">
      <w:pPr>
        <w:rPr>
          <w:rFonts w:ascii="Arial" w:hAnsi="Arial" w:cs="Arial"/>
          <w:sz w:val="18"/>
          <w:szCs w:val="18"/>
        </w:rPr>
      </w:pPr>
      <w:r w:rsidRPr="001302AE">
        <w:rPr>
          <w:rFonts w:ascii="Arial" w:hAnsi="Arial" w:cs="Arial"/>
          <w:sz w:val="18"/>
          <w:szCs w:val="18"/>
        </w:rPr>
        <w:t>Stand A, B Lower, B Upper - BU11 and BU12, C Lower, C Upper blocks CU6 and CU7, stand E and Pavilion Terrace (Members only)</w:t>
      </w:r>
    </w:p>
    <w:p w14:paraId="7605C04E" w14:textId="77777777" w:rsidR="00451B28" w:rsidRDefault="00451B28" w:rsidP="00317395">
      <w:pPr>
        <w:rPr>
          <w:rFonts w:ascii="Arial" w:hAnsi="Arial" w:cs="Arial"/>
          <w:b/>
          <w:bCs/>
          <w:sz w:val="18"/>
          <w:szCs w:val="18"/>
        </w:rPr>
      </w:pPr>
    </w:p>
    <w:p w14:paraId="556C90E4" w14:textId="1EC49145" w:rsidR="00451B28" w:rsidRPr="00FF6BC5" w:rsidRDefault="00317395" w:rsidP="00317395">
      <w:pPr>
        <w:rPr>
          <w:rFonts w:ascii="Arial" w:hAnsi="Arial" w:cs="Arial"/>
          <w:b/>
          <w:bCs/>
          <w:sz w:val="18"/>
          <w:szCs w:val="18"/>
        </w:rPr>
      </w:pPr>
      <w:r w:rsidRPr="00FF6BC5">
        <w:rPr>
          <w:rFonts w:ascii="Arial" w:hAnsi="Arial" w:cs="Arial"/>
          <w:b/>
          <w:bCs/>
          <w:sz w:val="18"/>
          <w:szCs w:val="18"/>
        </w:rPr>
        <w:t>Entry Gates</w:t>
      </w:r>
    </w:p>
    <w:p w14:paraId="50B07D4F" w14:textId="07F767C4" w:rsidR="00263EB8" w:rsidRPr="00E63762" w:rsidRDefault="00317395" w:rsidP="002F081D">
      <w:pPr>
        <w:rPr>
          <w:rFonts w:ascii="Arial" w:hAnsi="Arial" w:cs="Arial"/>
          <w:noProof/>
          <w:sz w:val="18"/>
          <w:szCs w:val="18"/>
        </w:rPr>
      </w:pPr>
      <w:r w:rsidRPr="00FF6BC5">
        <w:rPr>
          <w:rFonts w:ascii="Arial" w:hAnsi="Arial" w:cs="Arial"/>
          <w:sz w:val="18"/>
          <w:szCs w:val="18"/>
        </w:rPr>
        <w:fldChar w:fldCharType="begin"/>
      </w:r>
      <w:r w:rsidRPr="00FF6BC5">
        <w:rPr>
          <w:rFonts w:ascii="Arial" w:hAnsi="Arial" w:cs="Arial"/>
          <w:sz w:val="18"/>
          <w:szCs w:val="18"/>
        </w:rPr>
        <w:instrText xml:space="preserve"> MERGEFIELD Entry_Gates </w:instrText>
      </w:r>
      <w:r w:rsidRPr="00FF6BC5">
        <w:rPr>
          <w:rFonts w:ascii="Arial" w:hAnsi="Arial" w:cs="Arial"/>
          <w:sz w:val="18"/>
          <w:szCs w:val="18"/>
        </w:rPr>
        <w:fldChar w:fldCharType="separate"/>
      </w:r>
      <w:r w:rsidR="00263EB8" w:rsidRPr="00E63762">
        <w:rPr>
          <w:rFonts w:ascii="Arial" w:hAnsi="Arial" w:cs="Arial"/>
          <w:noProof/>
          <w:sz w:val="18"/>
          <w:szCs w:val="18"/>
        </w:rPr>
        <w:t xml:space="preserve">Pedestrian entrances - Gate 1 (Talbot Road), </w:t>
      </w:r>
      <w:r w:rsidR="00481ACE">
        <w:rPr>
          <w:rFonts w:ascii="Arial" w:hAnsi="Arial" w:cs="Arial"/>
          <w:noProof/>
          <w:sz w:val="18"/>
          <w:szCs w:val="18"/>
        </w:rPr>
        <w:t>and the new pedestrian entry gate</w:t>
      </w:r>
      <w:r w:rsidR="00263EB8" w:rsidRPr="00E63762">
        <w:rPr>
          <w:rFonts w:ascii="Arial" w:hAnsi="Arial" w:cs="Arial"/>
          <w:noProof/>
          <w:sz w:val="18"/>
          <w:szCs w:val="18"/>
        </w:rPr>
        <w:t xml:space="preserve"> in between Gate 10 &amp; 11 (Great Stone Road)</w:t>
      </w:r>
    </w:p>
    <w:p w14:paraId="59B4ECCF" w14:textId="374DE003" w:rsidR="00317395" w:rsidRPr="00FF6BC5" w:rsidRDefault="00317395" w:rsidP="00317395">
      <w:pPr>
        <w:rPr>
          <w:rFonts w:ascii="Arial" w:hAnsi="Arial" w:cs="Arial"/>
          <w:sz w:val="18"/>
          <w:szCs w:val="18"/>
        </w:rPr>
      </w:pPr>
      <w:r w:rsidRPr="00FF6BC5">
        <w:rPr>
          <w:rFonts w:ascii="Arial" w:hAnsi="Arial" w:cs="Arial"/>
          <w:sz w:val="18"/>
          <w:szCs w:val="18"/>
        </w:rPr>
        <w:fldChar w:fldCharType="end"/>
      </w:r>
    </w:p>
    <w:p w14:paraId="0CEDAA07" w14:textId="77777777" w:rsidR="00317395" w:rsidRPr="00FF6BC5" w:rsidRDefault="00317395" w:rsidP="00317395">
      <w:pPr>
        <w:rPr>
          <w:rFonts w:ascii="Arial" w:hAnsi="Arial" w:cs="Arial"/>
          <w:b/>
          <w:bCs/>
          <w:sz w:val="18"/>
          <w:szCs w:val="18"/>
        </w:rPr>
      </w:pPr>
      <w:r w:rsidRPr="00FF6BC5">
        <w:rPr>
          <w:rFonts w:ascii="Arial" w:hAnsi="Arial" w:cs="Arial"/>
          <w:b/>
          <w:bCs/>
          <w:sz w:val="18"/>
          <w:szCs w:val="18"/>
        </w:rPr>
        <w:t>Ticket Points</w:t>
      </w:r>
    </w:p>
    <w:p w14:paraId="14A08671" w14:textId="38832FE4" w:rsidR="00317395" w:rsidRPr="00FF6BC5" w:rsidRDefault="005E3581" w:rsidP="00317395">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MERGEFIELD Ticket__and_Membership_card_Scanning_poi </w:instrText>
      </w:r>
      <w:r>
        <w:rPr>
          <w:rFonts w:ascii="Arial" w:hAnsi="Arial" w:cs="Arial"/>
          <w:sz w:val="18"/>
          <w:szCs w:val="18"/>
        </w:rPr>
        <w:fldChar w:fldCharType="separate"/>
      </w:r>
      <w:r w:rsidR="00263EB8" w:rsidRPr="00E63762">
        <w:rPr>
          <w:rFonts w:ascii="Arial" w:hAnsi="Arial" w:cs="Arial"/>
          <w:noProof/>
          <w:sz w:val="18"/>
          <w:szCs w:val="18"/>
        </w:rPr>
        <w:t>Ticket and Membership scanning points at Gate 1 and Gate 15 (Talbot Road),Gate 5 (Brian Statham Way) and Gate 7 (Great Stone Road)</w:t>
      </w:r>
      <w:r>
        <w:rPr>
          <w:rFonts w:ascii="Arial" w:hAnsi="Arial" w:cs="Arial"/>
          <w:sz w:val="18"/>
          <w:szCs w:val="18"/>
        </w:rPr>
        <w:fldChar w:fldCharType="end"/>
      </w:r>
      <w:r w:rsidR="00EC29BA">
        <w:rPr>
          <w:rFonts w:ascii="Arial" w:hAnsi="Arial" w:cs="Arial"/>
          <w:sz w:val="18"/>
          <w:szCs w:val="18"/>
        </w:rPr>
        <w:t>.</w:t>
      </w:r>
    </w:p>
    <w:p w14:paraId="041F37F9" w14:textId="77777777" w:rsidR="005E3581" w:rsidRDefault="005E3581" w:rsidP="00317395">
      <w:pPr>
        <w:rPr>
          <w:rFonts w:ascii="Arial" w:hAnsi="Arial" w:cs="Arial"/>
          <w:b/>
          <w:bCs/>
          <w:sz w:val="18"/>
          <w:szCs w:val="18"/>
        </w:rPr>
      </w:pPr>
    </w:p>
    <w:p w14:paraId="6D5263DB" w14:textId="41556562" w:rsidR="00317395" w:rsidRPr="00FF6BC5" w:rsidRDefault="00317395" w:rsidP="00317395">
      <w:pPr>
        <w:rPr>
          <w:rFonts w:ascii="Arial" w:hAnsi="Arial" w:cs="Arial"/>
          <w:b/>
          <w:bCs/>
          <w:sz w:val="18"/>
          <w:szCs w:val="18"/>
        </w:rPr>
      </w:pPr>
      <w:r w:rsidRPr="00FF6BC5">
        <w:rPr>
          <w:rFonts w:ascii="Arial" w:hAnsi="Arial" w:cs="Arial"/>
          <w:b/>
          <w:bCs/>
          <w:sz w:val="18"/>
          <w:szCs w:val="18"/>
        </w:rPr>
        <w:t>Toilets</w:t>
      </w:r>
    </w:p>
    <w:p w14:paraId="0CCDBB5A" w14:textId="5DE35D75" w:rsidR="00317395" w:rsidRPr="00FF6BC5" w:rsidRDefault="00317395" w:rsidP="00317395">
      <w:pPr>
        <w:rPr>
          <w:rFonts w:ascii="Arial" w:hAnsi="Arial" w:cs="Arial"/>
          <w:sz w:val="18"/>
          <w:szCs w:val="18"/>
        </w:rPr>
      </w:pPr>
      <w:r w:rsidRPr="00FF6BC5">
        <w:rPr>
          <w:rFonts w:ascii="Arial" w:hAnsi="Arial" w:cs="Arial"/>
          <w:sz w:val="18"/>
          <w:szCs w:val="18"/>
        </w:rPr>
        <w:fldChar w:fldCharType="begin"/>
      </w:r>
      <w:r w:rsidRPr="00FF6BC5">
        <w:rPr>
          <w:rFonts w:ascii="Arial" w:hAnsi="Arial" w:cs="Arial"/>
          <w:sz w:val="18"/>
          <w:szCs w:val="18"/>
        </w:rPr>
        <w:instrText xml:space="preserve"> MERGEFIELD Toilets </w:instrText>
      </w:r>
      <w:r w:rsidRPr="00FF6BC5">
        <w:rPr>
          <w:rFonts w:ascii="Arial" w:hAnsi="Arial" w:cs="Arial"/>
          <w:sz w:val="18"/>
          <w:szCs w:val="18"/>
        </w:rPr>
        <w:fldChar w:fldCharType="separate"/>
      </w:r>
      <w:r w:rsidR="00263EB8" w:rsidRPr="00E63762">
        <w:rPr>
          <w:rFonts w:ascii="Arial" w:hAnsi="Arial" w:cs="Arial"/>
          <w:noProof/>
          <w:sz w:val="18"/>
          <w:szCs w:val="18"/>
        </w:rPr>
        <w:t>Toilets will be open in Stand A,</w:t>
      </w:r>
      <w:r w:rsidR="00451B28">
        <w:rPr>
          <w:rFonts w:ascii="Arial" w:hAnsi="Arial" w:cs="Arial"/>
          <w:noProof/>
          <w:sz w:val="18"/>
          <w:szCs w:val="18"/>
        </w:rPr>
        <w:t>B,</w:t>
      </w:r>
      <w:r w:rsidR="00263EB8" w:rsidRPr="00E63762">
        <w:rPr>
          <w:rFonts w:ascii="Arial" w:hAnsi="Arial" w:cs="Arial"/>
          <w:noProof/>
          <w:sz w:val="18"/>
          <w:szCs w:val="18"/>
        </w:rPr>
        <w:t>C,E and Pavilion (Members only)</w:t>
      </w:r>
      <w:r w:rsidRPr="00FF6BC5">
        <w:rPr>
          <w:rFonts w:ascii="Arial" w:hAnsi="Arial" w:cs="Arial"/>
          <w:sz w:val="18"/>
          <w:szCs w:val="18"/>
        </w:rPr>
        <w:fldChar w:fldCharType="end"/>
      </w:r>
      <w:r w:rsidR="00EC29BA">
        <w:rPr>
          <w:rFonts w:ascii="Arial" w:hAnsi="Arial" w:cs="Arial"/>
          <w:sz w:val="18"/>
          <w:szCs w:val="18"/>
        </w:rPr>
        <w:t>.</w:t>
      </w:r>
    </w:p>
    <w:p w14:paraId="38BA3635" w14:textId="77777777" w:rsidR="005E3581" w:rsidRDefault="005E3581" w:rsidP="00317395">
      <w:pPr>
        <w:rPr>
          <w:rFonts w:ascii="Arial" w:hAnsi="Arial" w:cs="Arial"/>
          <w:b/>
          <w:bCs/>
          <w:sz w:val="18"/>
          <w:szCs w:val="18"/>
        </w:rPr>
      </w:pPr>
    </w:p>
    <w:p w14:paraId="4B9929A9" w14:textId="3CB2F6FE" w:rsidR="00317395" w:rsidRDefault="00317395" w:rsidP="00317395">
      <w:pPr>
        <w:rPr>
          <w:rFonts w:ascii="Arial" w:hAnsi="Arial" w:cs="Arial"/>
          <w:b/>
          <w:bCs/>
          <w:sz w:val="18"/>
          <w:szCs w:val="18"/>
        </w:rPr>
      </w:pPr>
      <w:r w:rsidRPr="00FF6BC5">
        <w:rPr>
          <w:rFonts w:ascii="Arial" w:hAnsi="Arial" w:cs="Arial"/>
          <w:b/>
          <w:bCs/>
          <w:sz w:val="18"/>
          <w:szCs w:val="18"/>
        </w:rPr>
        <w:t>Accessibility</w:t>
      </w:r>
    </w:p>
    <w:p w14:paraId="5FBE8A13" w14:textId="28800985" w:rsidR="00263EB8" w:rsidRPr="00E63762" w:rsidRDefault="005E3581" w:rsidP="002F081D">
      <w:pPr>
        <w:rPr>
          <w:rFonts w:ascii="Arial" w:hAnsi="Arial" w:cs="Arial"/>
          <w:noProof/>
          <w:sz w:val="18"/>
          <w:szCs w:val="18"/>
        </w:rPr>
      </w:pPr>
      <w:r>
        <w:rPr>
          <w:rFonts w:ascii="Arial" w:hAnsi="Arial" w:cs="Arial"/>
          <w:sz w:val="18"/>
          <w:szCs w:val="18"/>
        </w:rPr>
        <w:fldChar w:fldCharType="begin"/>
      </w:r>
      <w:r>
        <w:rPr>
          <w:rFonts w:ascii="Arial" w:hAnsi="Arial" w:cs="Arial"/>
          <w:sz w:val="18"/>
          <w:szCs w:val="18"/>
        </w:rPr>
        <w:instrText xml:space="preserve"> MERGEFIELD Accessibilty </w:instrText>
      </w:r>
      <w:r>
        <w:rPr>
          <w:rFonts w:ascii="Arial" w:hAnsi="Arial" w:cs="Arial"/>
          <w:sz w:val="18"/>
          <w:szCs w:val="18"/>
        </w:rPr>
        <w:fldChar w:fldCharType="separate"/>
      </w:r>
      <w:r w:rsidR="00263EB8" w:rsidRPr="00E63762">
        <w:rPr>
          <w:rFonts w:ascii="Arial" w:hAnsi="Arial" w:cs="Arial"/>
          <w:noProof/>
          <w:sz w:val="18"/>
          <w:szCs w:val="18"/>
        </w:rPr>
        <w:t>Accessible seating available at the front of stands</w:t>
      </w:r>
      <w:r w:rsidR="009C2477">
        <w:rPr>
          <w:rFonts w:ascii="Arial" w:hAnsi="Arial" w:cs="Arial"/>
          <w:noProof/>
          <w:sz w:val="18"/>
          <w:szCs w:val="18"/>
        </w:rPr>
        <w:t xml:space="preserve"> B,</w:t>
      </w:r>
      <w:r w:rsidR="00263EB8" w:rsidRPr="00E63762">
        <w:rPr>
          <w:rFonts w:ascii="Arial" w:hAnsi="Arial" w:cs="Arial"/>
          <w:noProof/>
          <w:sz w:val="18"/>
          <w:szCs w:val="18"/>
        </w:rPr>
        <w:t>C, the back of stand E and on the Pavilion Terrace (Members only)</w:t>
      </w:r>
    </w:p>
    <w:p w14:paraId="4DE01A8D" w14:textId="0E85927C" w:rsidR="00317395" w:rsidRDefault="00263EB8" w:rsidP="00317395">
      <w:pPr>
        <w:rPr>
          <w:rFonts w:ascii="Arial" w:hAnsi="Arial" w:cs="Arial"/>
          <w:sz w:val="18"/>
          <w:szCs w:val="18"/>
        </w:rPr>
      </w:pPr>
      <w:r w:rsidRPr="00E63762">
        <w:rPr>
          <w:rFonts w:ascii="Arial" w:hAnsi="Arial" w:cs="Arial"/>
          <w:noProof/>
          <w:sz w:val="18"/>
          <w:szCs w:val="18"/>
        </w:rPr>
        <w:t>Accessible toilets available in Stand A,</w:t>
      </w:r>
      <w:r w:rsidR="009C2477">
        <w:rPr>
          <w:rFonts w:ascii="Arial" w:hAnsi="Arial" w:cs="Arial"/>
          <w:noProof/>
          <w:sz w:val="18"/>
          <w:szCs w:val="18"/>
        </w:rPr>
        <w:t>B,</w:t>
      </w:r>
      <w:r w:rsidRPr="00E63762">
        <w:rPr>
          <w:rFonts w:ascii="Arial" w:hAnsi="Arial" w:cs="Arial"/>
          <w:noProof/>
          <w:sz w:val="18"/>
          <w:szCs w:val="18"/>
        </w:rPr>
        <w:t>C,E and the Pavilion Terrace by use of a radar key.</w:t>
      </w:r>
      <w:r w:rsidR="005E3581">
        <w:rPr>
          <w:rFonts w:ascii="Arial" w:hAnsi="Arial" w:cs="Arial"/>
          <w:sz w:val="18"/>
          <w:szCs w:val="18"/>
        </w:rPr>
        <w:fldChar w:fldCharType="end"/>
      </w:r>
    </w:p>
    <w:p w14:paraId="79F892EC" w14:textId="77777777" w:rsidR="00805560" w:rsidRDefault="00805560" w:rsidP="002F081D">
      <w:pPr>
        <w:rPr>
          <w:rFonts w:ascii="Arial" w:hAnsi="Arial" w:cs="Arial"/>
          <w:b/>
          <w:bCs/>
          <w:sz w:val="18"/>
          <w:szCs w:val="18"/>
        </w:rPr>
      </w:pPr>
    </w:p>
    <w:p w14:paraId="6FBE5B91" w14:textId="77777777" w:rsidR="000171AD" w:rsidRDefault="000171AD" w:rsidP="002F081D">
      <w:pPr>
        <w:rPr>
          <w:rFonts w:ascii="Arial" w:hAnsi="Arial" w:cs="Arial"/>
          <w:b/>
          <w:bCs/>
          <w:sz w:val="18"/>
          <w:szCs w:val="18"/>
        </w:rPr>
      </w:pPr>
    </w:p>
    <w:p w14:paraId="3A41FFDB" w14:textId="41979866" w:rsidR="00805560" w:rsidRDefault="00317395" w:rsidP="002F081D">
      <w:pPr>
        <w:rPr>
          <w:rFonts w:ascii="Arial" w:hAnsi="Arial" w:cs="Arial"/>
          <w:b/>
          <w:bCs/>
          <w:sz w:val="18"/>
          <w:szCs w:val="18"/>
        </w:rPr>
      </w:pPr>
      <w:r w:rsidRPr="00FF6BC5">
        <w:rPr>
          <w:rFonts w:ascii="Arial" w:hAnsi="Arial" w:cs="Arial"/>
          <w:b/>
          <w:bCs/>
          <w:sz w:val="18"/>
          <w:szCs w:val="18"/>
        </w:rPr>
        <w:t>Food and Drink</w:t>
      </w:r>
    </w:p>
    <w:p w14:paraId="269C53B9" w14:textId="18456BB7" w:rsidR="00263EB8" w:rsidRPr="00805560" w:rsidRDefault="00317395" w:rsidP="002F081D">
      <w:pPr>
        <w:rPr>
          <w:rFonts w:ascii="Arial" w:hAnsi="Arial" w:cs="Arial"/>
          <w:b/>
          <w:bCs/>
          <w:sz w:val="18"/>
          <w:szCs w:val="18"/>
        </w:rPr>
      </w:pPr>
      <w:r w:rsidRPr="00FF6BC5">
        <w:rPr>
          <w:rFonts w:ascii="Arial" w:hAnsi="Arial" w:cs="Arial"/>
          <w:sz w:val="18"/>
          <w:szCs w:val="18"/>
        </w:rPr>
        <w:fldChar w:fldCharType="begin"/>
      </w:r>
      <w:r w:rsidRPr="00FF6BC5">
        <w:rPr>
          <w:rFonts w:ascii="Arial" w:hAnsi="Arial" w:cs="Arial"/>
          <w:sz w:val="18"/>
          <w:szCs w:val="18"/>
        </w:rPr>
        <w:instrText xml:space="preserve"> MERGEFIELD Food_and_Drink </w:instrText>
      </w:r>
      <w:r w:rsidRPr="00FF6BC5">
        <w:rPr>
          <w:rFonts w:ascii="Arial" w:hAnsi="Arial" w:cs="Arial"/>
          <w:sz w:val="18"/>
          <w:szCs w:val="18"/>
        </w:rPr>
        <w:fldChar w:fldCharType="separate"/>
      </w:r>
      <w:r w:rsidR="00263EB8" w:rsidRPr="00E63762">
        <w:rPr>
          <w:rFonts w:ascii="Arial" w:hAnsi="Arial" w:cs="Arial"/>
          <w:noProof/>
          <w:sz w:val="18"/>
          <w:szCs w:val="18"/>
        </w:rPr>
        <w:t>There will be multiple food and drinks units in our fan village around the whole stadium. There will be options for dietary needs such as vegan and gluten free.</w:t>
      </w:r>
    </w:p>
    <w:p w14:paraId="4671F7D8" w14:textId="3A21DF13" w:rsidR="00B750A2" w:rsidRDefault="00B750A2" w:rsidP="002F081D">
      <w:pPr>
        <w:rPr>
          <w:rFonts w:ascii="Arial" w:hAnsi="Arial" w:cs="Arial"/>
          <w:noProof/>
          <w:sz w:val="18"/>
          <w:szCs w:val="18"/>
        </w:rPr>
      </w:pPr>
    </w:p>
    <w:p w14:paraId="4077B2F8" w14:textId="78F3D8F1" w:rsidR="00B750A2" w:rsidRDefault="00B750A2" w:rsidP="002F081D">
      <w:pPr>
        <w:rPr>
          <w:rFonts w:ascii="Arial" w:hAnsi="Arial" w:cs="Arial"/>
          <w:noProof/>
          <w:sz w:val="18"/>
          <w:szCs w:val="18"/>
        </w:rPr>
      </w:pPr>
      <w:r w:rsidRPr="00B750A2">
        <w:rPr>
          <w:rFonts w:ascii="Arial" w:hAnsi="Arial" w:cs="Arial"/>
          <w:noProof/>
          <w:sz w:val="18"/>
          <w:szCs w:val="18"/>
        </w:rPr>
        <w:t>Bars will be open under Stands A,C,E,in the Members Suite and Cask Ale in between the Pavilion and the Point</w:t>
      </w:r>
      <w:r>
        <w:rPr>
          <w:rFonts w:ascii="Arial" w:hAnsi="Arial" w:cs="Arial"/>
          <w:noProof/>
          <w:sz w:val="18"/>
          <w:szCs w:val="18"/>
        </w:rPr>
        <w:t>.</w:t>
      </w:r>
    </w:p>
    <w:p w14:paraId="3F3329DA" w14:textId="77777777" w:rsidR="00E13FC9" w:rsidRPr="00E63762" w:rsidRDefault="00E13FC9" w:rsidP="002F081D">
      <w:pPr>
        <w:rPr>
          <w:rFonts w:ascii="Arial" w:hAnsi="Arial" w:cs="Arial"/>
          <w:noProof/>
          <w:sz w:val="18"/>
          <w:szCs w:val="18"/>
        </w:rPr>
      </w:pPr>
    </w:p>
    <w:p w14:paraId="2F573D48" w14:textId="170C1C70" w:rsidR="00317395" w:rsidRPr="00B750A2" w:rsidRDefault="00317395" w:rsidP="00317395">
      <w:pPr>
        <w:rPr>
          <w:rFonts w:ascii="Arial" w:hAnsi="Arial" w:cs="Arial"/>
          <w:sz w:val="18"/>
          <w:szCs w:val="18"/>
        </w:rPr>
      </w:pPr>
      <w:r w:rsidRPr="00FF6BC5">
        <w:rPr>
          <w:rFonts w:ascii="Arial" w:hAnsi="Arial" w:cs="Arial"/>
          <w:sz w:val="18"/>
          <w:szCs w:val="18"/>
        </w:rPr>
        <w:fldChar w:fldCharType="end"/>
      </w:r>
      <w:r w:rsidRPr="00FF6BC5">
        <w:rPr>
          <w:rFonts w:ascii="Arial" w:hAnsi="Arial" w:cs="Arial"/>
          <w:b/>
          <w:bCs/>
          <w:sz w:val="20"/>
          <w:szCs w:val="20"/>
          <w:u w:val="single"/>
        </w:rPr>
        <w:t>Members</w:t>
      </w:r>
    </w:p>
    <w:p w14:paraId="0852C90A" w14:textId="31CF6BB5" w:rsidR="00317395" w:rsidRPr="00FF6BC5" w:rsidRDefault="00317395" w:rsidP="00317395">
      <w:pPr>
        <w:rPr>
          <w:rFonts w:ascii="Arial" w:hAnsi="Arial" w:cs="Arial"/>
          <w:sz w:val="18"/>
          <w:szCs w:val="18"/>
        </w:rPr>
      </w:pPr>
    </w:p>
    <w:p w14:paraId="64B271B4" w14:textId="77777777" w:rsidR="00263EB8" w:rsidRPr="00E63762" w:rsidRDefault="00317395" w:rsidP="002F081D">
      <w:pPr>
        <w:rPr>
          <w:rFonts w:ascii="Arial" w:hAnsi="Arial" w:cs="Arial"/>
          <w:noProof/>
          <w:sz w:val="18"/>
          <w:szCs w:val="18"/>
        </w:rPr>
      </w:pPr>
      <w:r w:rsidRPr="00FF6BC5">
        <w:rPr>
          <w:rFonts w:ascii="Arial" w:hAnsi="Arial" w:cs="Arial"/>
          <w:sz w:val="18"/>
          <w:szCs w:val="18"/>
        </w:rPr>
        <w:fldChar w:fldCharType="begin"/>
      </w:r>
      <w:r w:rsidRPr="00FF6BC5">
        <w:rPr>
          <w:rFonts w:ascii="Arial" w:hAnsi="Arial" w:cs="Arial"/>
          <w:sz w:val="18"/>
          <w:szCs w:val="18"/>
        </w:rPr>
        <w:instrText xml:space="preserve"> MERGEFIELD Members_Info </w:instrText>
      </w:r>
      <w:r w:rsidRPr="00FF6BC5">
        <w:rPr>
          <w:rFonts w:ascii="Arial" w:hAnsi="Arial" w:cs="Arial"/>
          <w:sz w:val="18"/>
          <w:szCs w:val="18"/>
        </w:rPr>
        <w:fldChar w:fldCharType="separate"/>
      </w:r>
      <w:r w:rsidR="00263EB8" w:rsidRPr="00E63762">
        <w:rPr>
          <w:rFonts w:ascii="Arial" w:hAnsi="Arial" w:cs="Arial"/>
          <w:noProof/>
          <w:sz w:val="18"/>
          <w:szCs w:val="18"/>
        </w:rPr>
        <w:t>Please note this is an all ticket game and Members need to book a ticket to attend.</w:t>
      </w:r>
    </w:p>
    <w:p w14:paraId="2CC0E4BA" w14:textId="2B494389" w:rsidR="00263EB8" w:rsidRDefault="00263EB8" w:rsidP="002F081D">
      <w:pPr>
        <w:rPr>
          <w:rFonts w:ascii="Arial" w:hAnsi="Arial" w:cs="Arial"/>
          <w:noProof/>
          <w:sz w:val="18"/>
          <w:szCs w:val="18"/>
        </w:rPr>
      </w:pPr>
      <w:r w:rsidRPr="00E63762">
        <w:rPr>
          <w:rFonts w:ascii="Arial" w:hAnsi="Arial" w:cs="Arial"/>
          <w:noProof/>
          <w:sz w:val="18"/>
          <w:szCs w:val="18"/>
        </w:rPr>
        <w:t>1864 and Vice Presidents will have a access with Membership card.</w:t>
      </w:r>
    </w:p>
    <w:p w14:paraId="34B0B025" w14:textId="77777777" w:rsidR="00263EB8" w:rsidRPr="00E63762" w:rsidRDefault="00263EB8" w:rsidP="002F081D">
      <w:pPr>
        <w:rPr>
          <w:rFonts w:ascii="Arial" w:hAnsi="Arial" w:cs="Arial"/>
          <w:noProof/>
          <w:sz w:val="18"/>
          <w:szCs w:val="18"/>
        </w:rPr>
      </w:pPr>
    </w:p>
    <w:p w14:paraId="7F138158" w14:textId="796238F4" w:rsidR="00263EB8" w:rsidRDefault="00263EB8" w:rsidP="002F081D">
      <w:pPr>
        <w:rPr>
          <w:rFonts w:ascii="Arial" w:hAnsi="Arial" w:cs="Arial"/>
          <w:noProof/>
          <w:sz w:val="18"/>
          <w:szCs w:val="18"/>
        </w:rPr>
      </w:pPr>
      <w:r w:rsidRPr="00E63762">
        <w:rPr>
          <w:rFonts w:ascii="Arial" w:hAnsi="Arial" w:cs="Arial"/>
          <w:noProof/>
          <w:sz w:val="18"/>
          <w:szCs w:val="18"/>
        </w:rPr>
        <w:t>Prime, Flexi and Standard Members will need a ticket to enter the ground, once booked this will be loaded onto your Membership card. If you havent pre booked your card will not scan in.</w:t>
      </w:r>
    </w:p>
    <w:p w14:paraId="482FEDB7" w14:textId="77777777" w:rsidR="00263EB8" w:rsidRPr="00E63762" w:rsidRDefault="00263EB8" w:rsidP="002F081D">
      <w:pPr>
        <w:rPr>
          <w:rFonts w:ascii="Arial" w:hAnsi="Arial" w:cs="Arial"/>
          <w:noProof/>
          <w:sz w:val="18"/>
          <w:szCs w:val="18"/>
        </w:rPr>
      </w:pPr>
    </w:p>
    <w:p w14:paraId="2A55FBA4" w14:textId="71BF4FBB" w:rsidR="00263EB8" w:rsidRDefault="00263EB8" w:rsidP="002F081D">
      <w:pPr>
        <w:rPr>
          <w:rFonts w:ascii="Arial" w:hAnsi="Arial" w:cs="Arial"/>
          <w:noProof/>
          <w:sz w:val="18"/>
          <w:szCs w:val="18"/>
        </w:rPr>
      </w:pPr>
      <w:r w:rsidRPr="00E63762">
        <w:rPr>
          <w:rFonts w:ascii="Arial" w:hAnsi="Arial" w:cs="Arial"/>
          <w:noProof/>
          <w:sz w:val="18"/>
          <w:szCs w:val="18"/>
        </w:rPr>
        <w:t>Taster Members will need to book a ticket to attend and this can be added to the Lancashire Cricket app or Print at Home.</w:t>
      </w:r>
    </w:p>
    <w:p w14:paraId="5362B95C" w14:textId="77777777" w:rsidR="00263EB8" w:rsidRPr="00E63762" w:rsidRDefault="00263EB8" w:rsidP="002F081D">
      <w:pPr>
        <w:rPr>
          <w:rFonts w:ascii="Arial" w:hAnsi="Arial" w:cs="Arial"/>
          <w:noProof/>
          <w:sz w:val="18"/>
          <w:szCs w:val="18"/>
        </w:rPr>
      </w:pPr>
    </w:p>
    <w:p w14:paraId="3FA380FE" w14:textId="0D6DE527" w:rsidR="00263EB8" w:rsidRDefault="00263EB8" w:rsidP="002F081D">
      <w:pPr>
        <w:rPr>
          <w:rFonts w:ascii="Arial" w:hAnsi="Arial" w:cs="Arial"/>
          <w:noProof/>
          <w:sz w:val="18"/>
          <w:szCs w:val="18"/>
        </w:rPr>
      </w:pPr>
      <w:r w:rsidRPr="00E63762">
        <w:rPr>
          <w:rFonts w:ascii="Arial" w:hAnsi="Arial" w:cs="Arial"/>
          <w:noProof/>
          <w:sz w:val="18"/>
          <w:szCs w:val="18"/>
        </w:rPr>
        <w:t>Members are encouraged to claim tickets before the matchday to ensure they have a ticket before travelling and to avoid potential queues at our Ticket Office.</w:t>
      </w:r>
    </w:p>
    <w:p w14:paraId="4BFCBDC4" w14:textId="77777777" w:rsidR="00263EB8" w:rsidRPr="00E63762" w:rsidRDefault="00263EB8" w:rsidP="002F081D">
      <w:pPr>
        <w:rPr>
          <w:rFonts w:ascii="Arial" w:hAnsi="Arial" w:cs="Arial"/>
          <w:noProof/>
          <w:sz w:val="18"/>
          <w:szCs w:val="18"/>
        </w:rPr>
      </w:pPr>
    </w:p>
    <w:p w14:paraId="7E9875DF" w14:textId="06F380D9" w:rsidR="00263EB8" w:rsidRDefault="00263EB8" w:rsidP="002F081D">
      <w:pPr>
        <w:rPr>
          <w:rFonts w:ascii="Arial" w:hAnsi="Arial" w:cs="Arial"/>
          <w:noProof/>
          <w:sz w:val="18"/>
          <w:szCs w:val="18"/>
        </w:rPr>
      </w:pPr>
      <w:r w:rsidRPr="00E63762">
        <w:rPr>
          <w:rFonts w:ascii="Arial" w:hAnsi="Arial" w:cs="Arial"/>
          <w:noProof/>
          <w:sz w:val="18"/>
          <w:szCs w:val="18"/>
        </w:rPr>
        <w:t xml:space="preserve">The Members' Lounge is available to 2025 Members' on production of Membership card &amp; Members guest with tickets in the Pavilion Terrace. </w:t>
      </w:r>
    </w:p>
    <w:p w14:paraId="46A2B23D" w14:textId="6A9CAAD8" w:rsidR="00805560" w:rsidRDefault="00805560" w:rsidP="002F081D">
      <w:pPr>
        <w:rPr>
          <w:rFonts w:ascii="Arial" w:hAnsi="Arial" w:cs="Arial"/>
          <w:noProof/>
          <w:sz w:val="18"/>
          <w:szCs w:val="18"/>
        </w:rPr>
      </w:pPr>
    </w:p>
    <w:p w14:paraId="1E6515D5" w14:textId="77777777" w:rsidR="00805560" w:rsidRDefault="00805560" w:rsidP="002F081D">
      <w:pPr>
        <w:rPr>
          <w:rFonts w:ascii="Arial" w:hAnsi="Arial" w:cs="Arial"/>
          <w:noProof/>
          <w:sz w:val="18"/>
          <w:szCs w:val="18"/>
        </w:rPr>
      </w:pPr>
      <w:r w:rsidRPr="00805560">
        <w:rPr>
          <w:rFonts w:ascii="Arial" w:hAnsi="Arial" w:cs="Arial"/>
          <w:noProof/>
          <w:sz w:val="18"/>
          <w:szCs w:val="18"/>
        </w:rPr>
        <w:t>MEMBERS’ DRESS CODE</w:t>
      </w:r>
    </w:p>
    <w:p w14:paraId="175314C3" w14:textId="27033DAF" w:rsidR="00805560" w:rsidRDefault="00805560" w:rsidP="002F081D">
      <w:pPr>
        <w:rPr>
          <w:rFonts w:ascii="Arial" w:hAnsi="Arial" w:cs="Arial"/>
          <w:noProof/>
          <w:sz w:val="18"/>
          <w:szCs w:val="18"/>
        </w:rPr>
      </w:pPr>
      <w:r w:rsidRPr="00805560">
        <w:rPr>
          <w:rFonts w:ascii="Arial" w:hAnsi="Arial" w:cs="Arial"/>
          <w:noProof/>
          <w:sz w:val="18"/>
          <w:szCs w:val="18"/>
        </w:rPr>
        <w:t>Consistent with the prestige of being a Member of a major cricket club, the minimum requirement for adult entry to the Members’ areas for both Members and guests is smart, casual dress. Specifically, non-cricket replica shirts and torn jeans or trousers are not allowed. Tailored shorts and collared shirts (including polo shirts) are acceptable, as are Lancashire replica shirts. Sandals worn with socks will be accepted.</w:t>
      </w:r>
    </w:p>
    <w:p w14:paraId="04C5AFCA" w14:textId="77777777" w:rsidR="00263EB8" w:rsidRPr="00E63762" w:rsidRDefault="00263EB8" w:rsidP="002F081D">
      <w:pPr>
        <w:rPr>
          <w:rFonts w:ascii="Arial" w:hAnsi="Arial" w:cs="Arial"/>
          <w:noProof/>
          <w:sz w:val="18"/>
          <w:szCs w:val="18"/>
        </w:rPr>
      </w:pPr>
    </w:p>
    <w:p w14:paraId="39EEF7E7" w14:textId="2EF585DE" w:rsidR="00263EB8" w:rsidRDefault="00263EB8" w:rsidP="002F081D">
      <w:pPr>
        <w:rPr>
          <w:rFonts w:ascii="Arial" w:hAnsi="Arial" w:cs="Arial"/>
          <w:noProof/>
          <w:sz w:val="18"/>
          <w:szCs w:val="18"/>
        </w:rPr>
      </w:pPr>
      <w:r w:rsidRPr="00E63762">
        <w:rPr>
          <w:rFonts w:ascii="Arial" w:hAnsi="Arial" w:cs="Arial"/>
          <w:noProof/>
          <w:sz w:val="18"/>
          <w:szCs w:val="18"/>
        </w:rPr>
        <w:t>1864 suite is available for 1864 Members' only</w:t>
      </w:r>
    </w:p>
    <w:p w14:paraId="1C1D52F1" w14:textId="77777777" w:rsidR="00263EB8" w:rsidRPr="00E63762" w:rsidRDefault="00263EB8" w:rsidP="002F081D">
      <w:pPr>
        <w:rPr>
          <w:rFonts w:ascii="Arial" w:hAnsi="Arial" w:cs="Arial"/>
          <w:noProof/>
          <w:sz w:val="18"/>
          <w:szCs w:val="18"/>
        </w:rPr>
      </w:pPr>
    </w:p>
    <w:p w14:paraId="2C0A7AFF" w14:textId="39C505DF" w:rsidR="00317395" w:rsidRPr="00FF6BC5" w:rsidRDefault="00263EB8" w:rsidP="00317395">
      <w:pPr>
        <w:rPr>
          <w:rFonts w:ascii="Arial" w:hAnsi="Arial" w:cs="Arial"/>
          <w:sz w:val="18"/>
          <w:szCs w:val="18"/>
        </w:rPr>
      </w:pPr>
      <w:r w:rsidRPr="00E63762">
        <w:rPr>
          <w:rFonts w:ascii="Arial" w:hAnsi="Arial" w:cs="Arial"/>
          <w:noProof/>
          <w:sz w:val="18"/>
          <w:szCs w:val="18"/>
        </w:rPr>
        <w:t>Lancashire Cricket Annual General Meeting will take place at 4pm in the Point, entrance from 15:00 at gate 15 (Talbot Road)</w:t>
      </w:r>
      <w:r w:rsidR="00317395" w:rsidRPr="00FF6BC5">
        <w:rPr>
          <w:rFonts w:ascii="Arial" w:hAnsi="Arial" w:cs="Arial"/>
          <w:sz w:val="18"/>
          <w:szCs w:val="18"/>
        </w:rPr>
        <w:fldChar w:fldCharType="end"/>
      </w:r>
    </w:p>
    <w:p w14:paraId="291D5717" w14:textId="77777777" w:rsidR="00317395" w:rsidRDefault="00317395" w:rsidP="00317395">
      <w:pPr>
        <w:rPr>
          <w:rFonts w:ascii="Arial" w:hAnsi="Arial" w:cs="Arial"/>
          <w:sz w:val="18"/>
          <w:szCs w:val="18"/>
        </w:rPr>
      </w:pPr>
    </w:p>
    <w:p w14:paraId="10B0EA37" w14:textId="023563B1" w:rsidR="00317395" w:rsidRDefault="00317395" w:rsidP="00317395">
      <w:pPr>
        <w:rPr>
          <w:rFonts w:ascii="Arial" w:hAnsi="Arial" w:cs="Arial"/>
          <w:b/>
          <w:bCs/>
          <w:sz w:val="20"/>
          <w:szCs w:val="20"/>
          <w:u w:val="single"/>
        </w:rPr>
      </w:pPr>
      <w:r w:rsidRPr="00FF6BC5">
        <w:rPr>
          <w:rFonts w:ascii="Arial" w:hAnsi="Arial" w:cs="Arial"/>
          <w:b/>
          <w:bCs/>
          <w:sz w:val="20"/>
          <w:szCs w:val="20"/>
          <w:u w:val="single"/>
        </w:rPr>
        <w:t>Any other information</w:t>
      </w:r>
    </w:p>
    <w:p w14:paraId="553E3F29" w14:textId="77777777" w:rsidR="002570AA" w:rsidRPr="00FF6BC5" w:rsidRDefault="002570AA" w:rsidP="00317395">
      <w:pPr>
        <w:rPr>
          <w:rFonts w:ascii="Arial" w:hAnsi="Arial" w:cs="Arial"/>
          <w:b/>
          <w:bCs/>
          <w:sz w:val="20"/>
          <w:szCs w:val="20"/>
          <w:u w:val="single"/>
        </w:rPr>
      </w:pPr>
    </w:p>
    <w:p w14:paraId="6B01C753" w14:textId="2C03B15B" w:rsidR="00263EB8" w:rsidRDefault="00317395" w:rsidP="002F081D">
      <w:pPr>
        <w:rPr>
          <w:rFonts w:ascii="Arial" w:hAnsi="Arial" w:cs="Arial"/>
          <w:noProof/>
          <w:sz w:val="18"/>
          <w:szCs w:val="18"/>
        </w:rPr>
      </w:pPr>
      <w:r w:rsidRPr="004C2600">
        <w:rPr>
          <w:rFonts w:ascii="Arial" w:hAnsi="Arial" w:cs="Arial"/>
          <w:sz w:val="18"/>
          <w:szCs w:val="18"/>
        </w:rPr>
        <w:fldChar w:fldCharType="begin"/>
      </w:r>
      <w:r w:rsidRPr="004C2600">
        <w:rPr>
          <w:rFonts w:ascii="Arial" w:hAnsi="Arial" w:cs="Arial"/>
          <w:sz w:val="18"/>
          <w:szCs w:val="18"/>
        </w:rPr>
        <w:instrText xml:space="preserve"> MERGEFIELD Any_other_useful_info </w:instrText>
      </w:r>
      <w:r w:rsidRPr="004C2600">
        <w:rPr>
          <w:rFonts w:ascii="Arial" w:hAnsi="Arial" w:cs="Arial"/>
          <w:sz w:val="18"/>
          <w:szCs w:val="18"/>
        </w:rPr>
        <w:fldChar w:fldCharType="separate"/>
      </w:r>
      <w:r w:rsidR="00263EB8" w:rsidRPr="00E63762">
        <w:rPr>
          <w:rFonts w:ascii="Arial" w:hAnsi="Arial" w:cs="Arial"/>
          <w:noProof/>
          <w:sz w:val="18"/>
          <w:szCs w:val="18"/>
        </w:rPr>
        <w:t>Tickets will be available in the Lancashire Cricket ticket  before the game and the barcode will be activated on the day of the game.</w:t>
      </w:r>
    </w:p>
    <w:p w14:paraId="24B7C6AD" w14:textId="77777777" w:rsidR="00263EB8" w:rsidRPr="00E63762" w:rsidRDefault="00263EB8" w:rsidP="002F081D">
      <w:pPr>
        <w:rPr>
          <w:rFonts w:ascii="Arial" w:hAnsi="Arial" w:cs="Arial"/>
          <w:noProof/>
          <w:sz w:val="18"/>
          <w:szCs w:val="18"/>
        </w:rPr>
      </w:pPr>
    </w:p>
    <w:p w14:paraId="3E489AD6" w14:textId="4AF069D4" w:rsidR="00263EB8" w:rsidRDefault="00263EB8" w:rsidP="002F081D">
      <w:pPr>
        <w:rPr>
          <w:rFonts w:ascii="Arial" w:hAnsi="Arial" w:cs="Arial"/>
          <w:noProof/>
          <w:sz w:val="18"/>
          <w:szCs w:val="18"/>
        </w:rPr>
      </w:pPr>
      <w:r w:rsidRPr="00E63762">
        <w:rPr>
          <w:rFonts w:ascii="Arial" w:hAnsi="Arial" w:cs="Arial"/>
          <w:noProof/>
          <w:sz w:val="18"/>
          <w:szCs w:val="18"/>
        </w:rPr>
        <w:t>Ticket office will be open from 09:00 until close of innings break.</w:t>
      </w:r>
    </w:p>
    <w:p w14:paraId="0418C2F6" w14:textId="77777777" w:rsidR="00263EB8" w:rsidRPr="00E63762" w:rsidRDefault="00263EB8" w:rsidP="002F081D">
      <w:pPr>
        <w:rPr>
          <w:rFonts w:ascii="Arial" w:hAnsi="Arial" w:cs="Arial"/>
          <w:noProof/>
          <w:sz w:val="18"/>
          <w:szCs w:val="18"/>
        </w:rPr>
      </w:pPr>
    </w:p>
    <w:p w14:paraId="0268DBF0" w14:textId="772C61FD" w:rsidR="00263EB8" w:rsidRDefault="00263EB8" w:rsidP="002F081D">
      <w:pPr>
        <w:rPr>
          <w:rFonts w:ascii="Arial" w:hAnsi="Arial" w:cs="Arial"/>
          <w:noProof/>
          <w:sz w:val="18"/>
          <w:szCs w:val="18"/>
        </w:rPr>
      </w:pPr>
      <w:r w:rsidRPr="00E63762">
        <w:rPr>
          <w:rFonts w:ascii="Arial" w:hAnsi="Arial" w:cs="Arial"/>
          <w:noProof/>
          <w:sz w:val="18"/>
          <w:szCs w:val="18"/>
        </w:rPr>
        <w:t xml:space="preserve">No </w:t>
      </w:r>
      <w:r w:rsidR="000171AD">
        <w:rPr>
          <w:rFonts w:ascii="Arial" w:hAnsi="Arial" w:cs="Arial"/>
          <w:noProof/>
          <w:sz w:val="18"/>
          <w:szCs w:val="18"/>
        </w:rPr>
        <w:t>animals</w:t>
      </w:r>
      <w:r w:rsidRPr="00E63762">
        <w:rPr>
          <w:rFonts w:ascii="Arial" w:hAnsi="Arial" w:cs="Arial"/>
          <w:noProof/>
          <w:sz w:val="18"/>
          <w:szCs w:val="18"/>
        </w:rPr>
        <w:t xml:space="preserve"> allowed onsite except service dogs.</w:t>
      </w:r>
    </w:p>
    <w:p w14:paraId="11F70C23" w14:textId="77777777" w:rsidR="00263EB8" w:rsidRPr="00E63762" w:rsidRDefault="00263EB8" w:rsidP="002F081D">
      <w:pPr>
        <w:rPr>
          <w:rFonts w:ascii="Arial" w:hAnsi="Arial" w:cs="Arial"/>
          <w:noProof/>
          <w:sz w:val="18"/>
          <w:szCs w:val="18"/>
        </w:rPr>
      </w:pPr>
    </w:p>
    <w:p w14:paraId="312E16C8" w14:textId="6D8E1B52" w:rsidR="00263EB8" w:rsidRDefault="00263EB8" w:rsidP="002F081D">
      <w:pPr>
        <w:rPr>
          <w:rFonts w:ascii="Arial" w:hAnsi="Arial" w:cs="Arial"/>
          <w:noProof/>
          <w:sz w:val="18"/>
          <w:szCs w:val="18"/>
        </w:rPr>
      </w:pPr>
      <w:r w:rsidRPr="00E63762">
        <w:rPr>
          <w:rFonts w:ascii="Arial" w:hAnsi="Arial" w:cs="Arial"/>
          <w:noProof/>
          <w:sz w:val="18"/>
          <w:szCs w:val="18"/>
        </w:rPr>
        <w:t>Bag searchers will be operation at the entry gate</w:t>
      </w:r>
      <w:r w:rsidR="00EC29BA">
        <w:rPr>
          <w:rFonts w:ascii="Arial" w:hAnsi="Arial" w:cs="Arial"/>
          <w:noProof/>
          <w:sz w:val="18"/>
          <w:szCs w:val="18"/>
        </w:rPr>
        <w:t>.</w:t>
      </w:r>
    </w:p>
    <w:p w14:paraId="66DF6E45" w14:textId="2D2CF7E0" w:rsidR="00263EB8" w:rsidRPr="00E63762" w:rsidRDefault="00263EB8" w:rsidP="002F081D">
      <w:pPr>
        <w:rPr>
          <w:rFonts w:ascii="Arial" w:hAnsi="Arial" w:cs="Arial"/>
          <w:noProof/>
          <w:sz w:val="18"/>
          <w:szCs w:val="18"/>
        </w:rPr>
      </w:pPr>
      <w:r w:rsidRPr="00E63762">
        <w:rPr>
          <w:rFonts w:ascii="Arial" w:hAnsi="Arial" w:cs="Arial"/>
          <w:noProof/>
          <w:sz w:val="18"/>
          <w:szCs w:val="18"/>
        </w:rPr>
        <w:t xml:space="preserve"> </w:t>
      </w:r>
    </w:p>
    <w:p w14:paraId="24962A0C" w14:textId="502CB84B" w:rsidR="00263EB8" w:rsidRDefault="00263EB8" w:rsidP="002F081D">
      <w:pPr>
        <w:rPr>
          <w:rFonts w:ascii="Arial" w:hAnsi="Arial" w:cs="Arial"/>
          <w:noProof/>
          <w:sz w:val="18"/>
          <w:szCs w:val="18"/>
        </w:rPr>
      </w:pPr>
      <w:r w:rsidRPr="00E63762">
        <w:rPr>
          <w:rFonts w:ascii="Arial" w:hAnsi="Arial" w:cs="Arial"/>
          <w:noProof/>
          <w:sz w:val="18"/>
          <w:szCs w:val="18"/>
        </w:rPr>
        <w:t>No alcohol or cans or glass bottled allowed,  for full list of restricted items please see link below.</w:t>
      </w:r>
    </w:p>
    <w:p w14:paraId="5EA6F394" w14:textId="77777777" w:rsidR="00263EB8" w:rsidRPr="00E63762" w:rsidRDefault="00263EB8" w:rsidP="002F081D">
      <w:pPr>
        <w:rPr>
          <w:rFonts w:ascii="Arial" w:hAnsi="Arial" w:cs="Arial"/>
          <w:noProof/>
          <w:sz w:val="18"/>
          <w:szCs w:val="18"/>
        </w:rPr>
      </w:pPr>
    </w:p>
    <w:p w14:paraId="2FD7C283" w14:textId="2B9118F5" w:rsidR="00263EB8" w:rsidRDefault="000930DC" w:rsidP="002F081D">
      <w:pPr>
        <w:rPr>
          <w:rFonts w:ascii="Arial" w:hAnsi="Arial" w:cs="Arial"/>
          <w:noProof/>
          <w:sz w:val="18"/>
          <w:szCs w:val="18"/>
        </w:rPr>
      </w:pPr>
      <w:hyperlink r:id="rId6" w:history="1">
        <w:r w:rsidR="00263EB8" w:rsidRPr="00F56ED7">
          <w:rPr>
            <w:rStyle w:val="Hyperlink"/>
            <w:rFonts w:ascii="Arial" w:hAnsi="Arial" w:cs="Arial"/>
            <w:noProof/>
            <w:sz w:val="18"/>
            <w:szCs w:val="18"/>
          </w:rPr>
          <w:t>https://cricket.lancashirecricket.co.uk/media/ffxpwmoc/full-ticket-terms-and-conditions-and-conditions-of-entry-2024-v-2.pdf</w:t>
        </w:r>
      </w:hyperlink>
    </w:p>
    <w:p w14:paraId="0D545497" w14:textId="77777777" w:rsidR="00263EB8" w:rsidRPr="00E63762" w:rsidRDefault="00263EB8" w:rsidP="002F081D">
      <w:pPr>
        <w:rPr>
          <w:rFonts w:ascii="Arial" w:hAnsi="Arial" w:cs="Arial"/>
          <w:noProof/>
          <w:sz w:val="18"/>
          <w:szCs w:val="18"/>
        </w:rPr>
      </w:pPr>
    </w:p>
    <w:p w14:paraId="5D7A74E9" w14:textId="37E10158" w:rsidR="00263EB8" w:rsidRDefault="00263EB8" w:rsidP="002F081D">
      <w:pPr>
        <w:rPr>
          <w:rFonts w:ascii="Arial" w:hAnsi="Arial" w:cs="Arial"/>
          <w:noProof/>
          <w:sz w:val="18"/>
          <w:szCs w:val="18"/>
        </w:rPr>
      </w:pPr>
      <w:r w:rsidRPr="00E63762">
        <w:rPr>
          <w:rFonts w:ascii="Arial" w:hAnsi="Arial" w:cs="Arial"/>
          <w:noProof/>
          <w:sz w:val="18"/>
          <w:szCs w:val="18"/>
        </w:rPr>
        <w:t>Smoking in bars</w:t>
      </w:r>
      <w:r w:rsidR="003276A3">
        <w:rPr>
          <w:rFonts w:ascii="Arial" w:hAnsi="Arial" w:cs="Arial"/>
          <w:noProof/>
          <w:sz w:val="18"/>
          <w:szCs w:val="18"/>
        </w:rPr>
        <w:t>,stands</w:t>
      </w:r>
      <w:r w:rsidRPr="00E63762">
        <w:rPr>
          <w:rFonts w:ascii="Arial" w:hAnsi="Arial" w:cs="Arial"/>
          <w:noProof/>
          <w:sz w:val="18"/>
          <w:szCs w:val="18"/>
        </w:rPr>
        <w:t xml:space="preserve"> and Pavilion area is not permitted (this includes the use of e-cigarettes &amp; vapes)</w:t>
      </w:r>
    </w:p>
    <w:p w14:paraId="1C41D3CD" w14:textId="77777777" w:rsidR="00263EB8" w:rsidRPr="00E63762" w:rsidRDefault="00263EB8" w:rsidP="002F081D">
      <w:pPr>
        <w:rPr>
          <w:rFonts w:ascii="Arial" w:hAnsi="Arial" w:cs="Arial"/>
          <w:noProof/>
          <w:sz w:val="18"/>
          <w:szCs w:val="18"/>
        </w:rPr>
      </w:pPr>
    </w:p>
    <w:p w14:paraId="6FDE51BB" w14:textId="246722D6" w:rsidR="00263EB8" w:rsidRDefault="00263EB8" w:rsidP="002F081D">
      <w:pPr>
        <w:rPr>
          <w:rFonts w:ascii="Arial" w:hAnsi="Arial" w:cs="Arial"/>
          <w:noProof/>
          <w:sz w:val="18"/>
          <w:szCs w:val="18"/>
        </w:rPr>
      </w:pPr>
      <w:r w:rsidRPr="008F7878">
        <w:rPr>
          <w:rFonts w:ascii="Arial" w:hAnsi="Arial" w:cs="Arial"/>
          <w:b/>
          <w:bCs/>
          <w:noProof/>
          <w:sz w:val="18"/>
          <w:szCs w:val="18"/>
        </w:rPr>
        <w:t>Respectful Environment Polic</w:t>
      </w:r>
      <w:r w:rsidRPr="00E63762">
        <w:rPr>
          <w:rFonts w:ascii="Arial" w:hAnsi="Arial" w:cs="Arial"/>
          <w:noProof/>
          <w:sz w:val="18"/>
          <w:szCs w:val="18"/>
        </w:rPr>
        <w:t>y</w:t>
      </w:r>
    </w:p>
    <w:p w14:paraId="23B02A89" w14:textId="77777777" w:rsidR="00263EB8" w:rsidRPr="00E63762" w:rsidRDefault="00263EB8" w:rsidP="002F081D">
      <w:pPr>
        <w:rPr>
          <w:rFonts w:ascii="Arial" w:hAnsi="Arial" w:cs="Arial"/>
          <w:noProof/>
          <w:sz w:val="18"/>
          <w:szCs w:val="18"/>
        </w:rPr>
      </w:pPr>
    </w:p>
    <w:p w14:paraId="3EF26294" w14:textId="385C857D" w:rsidR="00263EB8" w:rsidRDefault="00263EB8" w:rsidP="002F081D">
      <w:pPr>
        <w:rPr>
          <w:rFonts w:ascii="Arial" w:hAnsi="Arial" w:cs="Arial"/>
          <w:noProof/>
          <w:sz w:val="18"/>
          <w:szCs w:val="18"/>
        </w:rPr>
      </w:pPr>
      <w:r w:rsidRPr="00E63762">
        <w:rPr>
          <w:rFonts w:ascii="Arial" w:hAnsi="Arial" w:cs="Arial"/>
          <w:noProof/>
          <w:sz w:val="18"/>
          <w:szCs w:val="18"/>
        </w:rPr>
        <w:t>We kindly ask that everyone treats our staff with courtesy and respect.</w:t>
      </w:r>
    </w:p>
    <w:p w14:paraId="4983B4D6" w14:textId="77777777" w:rsidR="000171AD" w:rsidRDefault="000171AD" w:rsidP="002F081D">
      <w:pPr>
        <w:rPr>
          <w:rFonts w:ascii="Arial" w:hAnsi="Arial" w:cs="Arial"/>
          <w:noProof/>
          <w:sz w:val="18"/>
          <w:szCs w:val="18"/>
        </w:rPr>
      </w:pPr>
    </w:p>
    <w:p w14:paraId="73BC941D" w14:textId="6DB8117C" w:rsidR="00263EB8" w:rsidRDefault="00263EB8" w:rsidP="002F081D">
      <w:pPr>
        <w:rPr>
          <w:rFonts w:ascii="Arial" w:hAnsi="Arial" w:cs="Arial"/>
          <w:noProof/>
          <w:sz w:val="18"/>
          <w:szCs w:val="18"/>
        </w:rPr>
      </w:pPr>
      <w:r w:rsidRPr="00E63762">
        <w:rPr>
          <w:rFonts w:ascii="Arial" w:hAnsi="Arial" w:cs="Arial"/>
          <w:noProof/>
          <w:sz w:val="18"/>
          <w:szCs w:val="18"/>
        </w:rPr>
        <w:t xml:space="preserve">We are committed to maintaining a safe and welcoming space for all. </w:t>
      </w:r>
    </w:p>
    <w:p w14:paraId="6D970DE5" w14:textId="77777777" w:rsidR="000171AD" w:rsidRDefault="000171AD" w:rsidP="002F081D">
      <w:pPr>
        <w:rPr>
          <w:rFonts w:ascii="Arial" w:hAnsi="Arial" w:cs="Arial"/>
          <w:noProof/>
          <w:sz w:val="18"/>
          <w:szCs w:val="18"/>
        </w:rPr>
      </w:pPr>
    </w:p>
    <w:p w14:paraId="248B2043" w14:textId="01E5F28F" w:rsidR="00263EB8" w:rsidRPr="00E63762" w:rsidRDefault="00263EB8" w:rsidP="002F081D">
      <w:pPr>
        <w:rPr>
          <w:rFonts w:ascii="Arial" w:hAnsi="Arial" w:cs="Arial"/>
          <w:noProof/>
          <w:sz w:val="18"/>
          <w:szCs w:val="18"/>
        </w:rPr>
      </w:pPr>
      <w:r w:rsidRPr="00E63762">
        <w:rPr>
          <w:rFonts w:ascii="Arial" w:hAnsi="Arial" w:cs="Arial"/>
          <w:noProof/>
          <w:sz w:val="18"/>
          <w:szCs w:val="18"/>
        </w:rPr>
        <w:lastRenderedPageBreak/>
        <w:t>Any form of aggression, harassment, abusive language, or threatening behaviour is not acceptable.</w:t>
      </w:r>
    </w:p>
    <w:p w14:paraId="08616A68" w14:textId="62B772DE" w:rsidR="00263EB8" w:rsidRDefault="00263EB8" w:rsidP="002F081D">
      <w:pPr>
        <w:rPr>
          <w:rFonts w:ascii="Arial" w:hAnsi="Arial" w:cs="Arial"/>
          <w:noProof/>
          <w:sz w:val="18"/>
          <w:szCs w:val="18"/>
        </w:rPr>
      </w:pPr>
      <w:r w:rsidRPr="00E63762">
        <w:rPr>
          <w:rFonts w:ascii="Arial" w:hAnsi="Arial" w:cs="Arial"/>
          <w:noProof/>
          <w:sz w:val="18"/>
          <w:szCs w:val="18"/>
        </w:rPr>
        <w:t>If such behaviour occurs, individuals may be asked to leave. In some cases, Members may be referred to the Club Secretary.</w:t>
      </w:r>
    </w:p>
    <w:p w14:paraId="32BEABC8" w14:textId="77777777" w:rsidR="00263EB8" w:rsidRPr="00E63762" w:rsidRDefault="00263EB8" w:rsidP="002F081D">
      <w:pPr>
        <w:rPr>
          <w:rFonts w:ascii="Arial" w:hAnsi="Arial" w:cs="Arial"/>
          <w:noProof/>
          <w:sz w:val="18"/>
          <w:szCs w:val="18"/>
        </w:rPr>
      </w:pPr>
    </w:p>
    <w:p w14:paraId="6E15FE2B" w14:textId="3EAF009A" w:rsidR="00317395" w:rsidRPr="004C2600" w:rsidRDefault="00263EB8" w:rsidP="00317395">
      <w:pPr>
        <w:rPr>
          <w:rFonts w:ascii="Arial" w:hAnsi="Arial" w:cs="Arial"/>
          <w:sz w:val="18"/>
          <w:szCs w:val="18"/>
        </w:rPr>
      </w:pPr>
      <w:r w:rsidRPr="00E63762">
        <w:rPr>
          <w:rFonts w:ascii="Arial" w:hAnsi="Arial" w:cs="Arial"/>
          <w:noProof/>
          <w:sz w:val="18"/>
          <w:szCs w:val="18"/>
        </w:rPr>
        <w:t>Thank you for helping us keep our Club a positive and respectful place for everyone.</w:t>
      </w:r>
      <w:r w:rsidR="00317395" w:rsidRPr="004C2600">
        <w:rPr>
          <w:rFonts w:ascii="Arial" w:hAnsi="Arial" w:cs="Arial"/>
          <w:sz w:val="18"/>
          <w:szCs w:val="18"/>
        </w:rPr>
        <w:fldChar w:fldCharType="end"/>
      </w:r>
    </w:p>
    <w:p w14:paraId="393D8C66" w14:textId="77777777" w:rsidR="00AC6FDD" w:rsidRDefault="00AC6FDD" w:rsidP="00AC6FDD">
      <w:pPr>
        <w:rPr>
          <w:rFonts w:asciiTheme="minorBidi" w:hAnsiTheme="minorBidi"/>
          <w:b/>
          <w:bCs/>
          <w:color w:val="A01813"/>
          <w:sz w:val="32"/>
          <w:szCs w:val="32"/>
          <w:u w:val="single"/>
        </w:rPr>
        <w:sectPr w:rsidR="00AC6FDD" w:rsidSect="00AC6FDD">
          <w:headerReference w:type="default" r:id="rId7"/>
          <w:headerReference w:type="first" r:id="rId8"/>
          <w:pgSz w:w="11900" w:h="16840"/>
          <w:pgMar w:top="2835" w:right="1134" w:bottom="1701" w:left="1134" w:header="567" w:footer="709" w:gutter="0"/>
          <w:cols w:space="708"/>
          <w:titlePg/>
          <w:docGrid w:linePitch="360"/>
        </w:sectPr>
      </w:pPr>
    </w:p>
    <w:p w14:paraId="7CDAB36C" w14:textId="260F0367" w:rsidR="00AF6AF4" w:rsidRPr="00AF6AF4" w:rsidRDefault="00AF6AF4" w:rsidP="00234CEA">
      <w:pPr>
        <w:rPr>
          <w:rFonts w:ascii="Arial" w:hAnsi="Arial" w:cs="Arial"/>
          <w:noProof/>
          <w:sz w:val="26"/>
          <w:szCs w:val="26"/>
        </w:rPr>
      </w:pPr>
    </w:p>
    <w:sectPr w:rsidR="00AF6AF4" w:rsidRPr="00AF6AF4" w:rsidSect="00AC6FDD">
      <w:headerReference w:type="first" r:id="rId9"/>
      <w:pgSz w:w="11900" w:h="16840"/>
      <w:pgMar w:top="1134" w:right="1134" w:bottom="170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BA6E4" w14:textId="77777777" w:rsidR="005E3581" w:rsidRDefault="005E3581" w:rsidP="00CB4303">
      <w:r>
        <w:separator/>
      </w:r>
    </w:p>
  </w:endnote>
  <w:endnote w:type="continuationSeparator" w:id="0">
    <w:p w14:paraId="64295BFA" w14:textId="77777777" w:rsidR="005E3581" w:rsidRDefault="005E3581" w:rsidP="00CB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23AA1" w14:textId="77777777" w:rsidR="005E3581" w:rsidRDefault="005E3581" w:rsidP="00CB4303">
      <w:r>
        <w:separator/>
      </w:r>
    </w:p>
  </w:footnote>
  <w:footnote w:type="continuationSeparator" w:id="0">
    <w:p w14:paraId="34DC04A3" w14:textId="77777777" w:rsidR="005E3581" w:rsidRDefault="005E3581" w:rsidP="00CB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082D3" w14:textId="77777777" w:rsidR="005E3581" w:rsidRDefault="005E3581">
    <w:pPr>
      <w:pStyle w:val="Header"/>
    </w:pPr>
    <w:r>
      <w:rPr>
        <w:noProof/>
      </w:rPr>
      <w:drawing>
        <wp:anchor distT="0" distB="0" distL="114300" distR="114300" simplePos="0" relativeHeight="251658240" behindDoc="1" locked="0" layoutInCell="1" allowOverlap="1" wp14:anchorId="063B0B7D" wp14:editId="22346B31">
          <wp:simplePos x="0" y="0"/>
          <wp:positionH relativeFrom="column">
            <wp:posOffset>-719455</wp:posOffset>
          </wp:positionH>
          <wp:positionV relativeFrom="page">
            <wp:posOffset>1270</wp:posOffset>
          </wp:positionV>
          <wp:extent cx="7555831" cy="10692000"/>
          <wp:effectExtent l="0" t="0" r="1270" b="1905"/>
          <wp:wrapNone/>
          <wp:docPr id="9644256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72992" name="Picture 328672992"/>
                  <pic:cNvPicPr/>
                </pic:nvPicPr>
                <pic:blipFill>
                  <a:blip r:embed="rId1">
                    <a:extLst>
                      <a:ext uri="{28A0092B-C50C-407E-A947-70E740481C1C}">
                        <a14:useLocalDpi xmlns:a14="http://schemas.microsoft.com/office/drawing/2010/main" val="0"/>
                      </a:ext>
                    </a:extLst>
                  </a:blip>
                  <a:stretch>
                    <a:fillRect/>
                  </a:stretch>
                </pic:blipFill>
                <pic:spPr>
                  <a:xfrm>
                    <a:off x="0" y="0"/>
                    <a:ext cx="7555831"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25C4D" w14:textId="77777777" w:rsidR="005E3581" w:rsidRPr="00A55086" w:rsidRDefault="005E3581" w:rsidP="00A55086">
    <w:pPr>
      <w:rPr>
        <w:rFonts w:asciiTheme="minorBidi" w:hAnsiTheme="minorBidi"/>
        <w:b/>
        <w:bCs/>
        <w:color w:val="000000" w:themeColor="text1"/>
        <w:sz w:val="48"/>
        <w:szCs w:val="48"/>
      </w:rPr>
    </w:pPr>
    <w:r w:rsidRPr="00A55086">
      <w:rPr>
        <w:b/>
        <w:bCs/>
        <w:noProof/>
        <w:color w:val="000000" w:themeColor="text1"/>
      </w:rPr>
      <w:drawing>
        <wp:anchor distT="0" distB="0" distL="114300" distR="114300" simplePos="0" relativeHeight="251659264" behindDoc="1" locked="0" layoutInCell="1" allowOverlap="1" wp14:anchorId="5000F3CB" wp14:editId="4F95870A">
          <wp:simplePos x="0" y="0"/>
          <wp:positionH relativeFrom="column">
            <wp:posOffset>-719455</wp:posOffset>
          </wp:positionH>
          <wp:positionV relativeFrom="page">
            <wp:posOffset>1270</wp:posOffset>
          </wp:positionV>
          <wp:extent cx="7555831" cy="10692000"/>
          <wp:effectExtent l="0" t="0" r="1270" b="1905"/>
          <wp:wrapNone/>
          <wp:docPr id="11189999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16090" name="Picture 1268016090"/>
                  <pic:cNvPicPr/>
                </pic:nvPicPr>
                <pic:blipFill>
                  <a:blip r:embed="rId1">
                    <a:extLst>
                      <a:ext uri="{28A0092B-C50C-407E-A947-70E740481C1C}">
                        <a14:useLocalDpi xmlns:a14="http://schemas.microsoft.com/office/drawing/2010/main" val="0"/>
                      </a:ext>
                    </a:extLst>
                  </a:blip>
                  <a:stretch>
                    <a:fillRect/>
                  </a:stretch>
                </pic:blipFill>
                <pic:spPr>
                  <a:xfrm>
                    <a:off x="0" y="0"/>
                    <a:ext cx="7555831" cy="10692000"/>
                  </a:xfrm>
                  <a:prstGeom prst="rect">
                    <a:avLst/>
                  </a:prstGeom>
                </pic:spPr>
              </pic:pic>
            </a:graphicData>
          </a:graphic>
          <wp14:sizeRelH relativeFrom="page">
            <wp14:pctWidth>0</wp14:pctWidth>
          </wp14:sizeRelH>
          <wp14:sizeRelV relativeFrom="page">
            <wp14:pctHeight>0</wp14:pctHeight>
          </wp14:sizeRelV>
        </wp:anchor>
      </w:drawing>
    </w:r>
    <w:r w:rsidRPr="00A55086">
      <w:rPr>
        <w:rFonts w:asciiTheme="minorBidi" w:hAnsiTheme="minorBidi"/>
        <w:b/>
        <w:bCs/>
        <w:color w:val="000000" w:themeColor="text1"/>
        <w:sz w:val="48"/>
        <w:szCs w:val="48"/>
      </w:rPr>
      <w:t>Match Day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E584" w14:textId="77777777" w:rsidR="005E3581" w:rsidRDefault="005E3581">
    <w:pPr>
      <w:pStyle w:val="Header"/>
    </w:pPr>
    <w:r>
      <w:rPr>
        <w:noProof/>
      </w:rPr>
      <w:drawing>
        <wp:anchor distT="0" distB="0" distL="114300" distR="114300" simplePos="0" relativeHeight="251660288" behindDoc="1" locked="0" layoutInCell="1" allowOverlap="1" wp14:anchorId="366A71BC" wp14:editId="2C9A10BD">
          <wp:simplePos x="0" y="0"/>
          <wp:positionH relativeFrom="column">
            <wp:posOffset>-719455</wp:posOffset>
          </wp:positionH>
          <wp:positionV relativeFrom="page">
            <wp:posOffset>1270</wp:posOffset>
          </wp:positionV>
          <wp:extent cx="7555785" cy="10692000"/>
          <wp:effectExtent l="0" t="0" r="1270" b="1905"/>
          <wp:wrapNone/>
          <wp:docPr id="18975490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49017" name="Picture 1897549017"/>
                  <pic:cNvPicPr/>
                </pic:nvPicPr>
                <pic:blipFill>
                  <a:blip r:embed="rId1">
                    <a:extLst>
                      <a:ext uri="{28A0092B-C50C-407E-A947-70E740481C1C}">
                        <a14:useLocalDpi xmlns:a14="http://schemas.microsoft.com/office/drawing/2010/main" val="0"/>
                      </a:ext>
                    </a:extLst>
                  </a:blip>
                  <a:stretch>
                    <a:fillRect/>
                  </a:stretch>
                </pic:blipFill>
                <pic:spPr>
                  <a:xfrm>
                    <a:off x="0" y="0"/>
                    <a:ext cx="7555785" cy="1069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03"/>
    <w:rsid w:val="000171AD"/>
    <w:rsid w:val="000930DC"/>
    <w:rsid w:val="001302AE"/>
    <w:rsid w:val="00227C7F"/>
    <w:rsid w:val="00234CEA"/>
    <w:rsid w:val="002570AA"/>
    <w:rsid w:val="00263EB8"/>
    <w:rsid w:val="00317395"/>
    <w:rsid w:val="003276A3"/>
    <w:rsid w:val="00376524"/>
    <w:rsid w:val="0043387D"/>
    <w:rsid w:val="00445D82"/>
    <w:rsid w:val="00451B28"/>
    <w:rsid w:val="00481ACE"/>
    <w:rsid w:val="00511A0A"/>
    <w:rsid w:val="005E3581"/>
    <w:rsid w:val="005F4EE6"/>
    <w:rsid w:val="00650DB0"/>
    <w:rsid w:val="0077488D"/>
    <w:rsid w:val="00805560"/>
    <w:rsid w:val="008753DA"/>
    <w:rsid w:val="008F7878"/>
    <w:rsid w:val="00961E7C"/>
    <w:rsid w:val="0097338C"/>
    <w:rsid w:val="009823D7"/>
    <w:rsid w:val="009C2477"/>
    <w:rsid w:val="00A10E5E"/>
    <w:rsid w:val="00A55086"/>
    <w:rsid w:val="00AC6FDD"/>
    <w:rsid w:val="00AF6AF4"/>
    <w:rsid w:val="00B750A2"/>
    <w:rsid w:val="00C77A84"/>
    <w:rsid w:val="00CB4303"/>
    <w:rsid w:val="00E124A3"/>
    <w:rsid w:val="00E13FC9"/>
    <w:rsid w:val="00EC29BA"/>
    <w:rsid w:val="00F56ED7"/>
    <w:rsid w:val="00FD5F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2DDA"/>
  <w15:chartTrackingRefBased/>
  <w15:docId w15:val="{33BD15AD-CF03-6849-A0C7-443AF684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303"/>
    <w:pPr>
      <w:tabs>
        <w:tab w:val="center" w:pos="4680"/>
        <w:tab w:val="right" w:pos="9360"/>
      </w:tabs>
    </w:pPr>
  </w:style>
  <w:style w:type="character" w:customStyle="1" w:styleId="HeaderChar">
    <w:name w:val="Header Char"/>
    <w:basedOn w:val="DefaultParagraphFont"/>
    <w:link w:val="Header"/>
    <w:uiPriority w:val="99"/>
    <w:rsid w:val="00CB4303"/>
  </w:style>
  <w:style w:type="paragraph" w:styleId="Footer">
    <w:name w:val="footer"/>
    <w:basedOn w:val="Normal"/>
    <w:link w:val="FooterChar"/>
    <w:uiPriority w:val="99"/>
    <w:unhideWhenUsed/>
    <w:rsid w:val="00CB4303"/>
    <w:pPr>
      <w:tabs>
        <w:tab w:val="center" w:pos="4680"/>
        <w:tab w:val="right" w:pos="9360"/>
      </w:tabs>
    </w:pPr>
  </w:style>
  <w:style w:type="character" w:customStyle="1" w:styleId="FooterChar">
    <w:name w:val="Footer Char"/>
    <w:basedOn w:val="DefaultParagraphFont"/>
    <w:link w:val="Footer"/>
    <w:uiPriority w:val="99"/>
    <w:rsid w:val="00CB4303"/>
  </w:style>
  <w:style w:type="character" w:styleId="Hyperlink">
    <w:name w:val="Hyperlink"/>
    <w:basedOn w:val="DefaultParagraphFont"/>
    <w:uiPriority w:val="99"/>
    <w:unhideWhenUsed/>
    <w:rsid w:val="0077488D"/>
    <w:rPr>
      <w:color w:val="0563C1" w:themeColor="hyperlink"/>
      <w:u w:val="single"/>
    </w:rPr>
  </w:style>
  <w:style w:type="character" w:styleId="UnresolvedMention">
    <w:name w:val="Unresolved Mention"/>
    <w:basedOn w:val="DefaultParagraphFont"/>
    <w:uiPriority w:val="99"/>
    <w:semiHidden/>
    <w:unhideWhenUsed/>
    <w:rsid w:val="0077488D"/>
    <w:rPr>
      <w:color w:val="605E5C"/>
      <w:shd w:val="clear" w:color="auto" w:fill="E1DFDD"/>
    </w:rPr>
  </w:style>
  <w:style w:type="character" w:styleId="FollowedHyperlink">
    <w:name w:val="FollowedHyperlink"/>
    <w:basedOn w:val="DefaultParagraphFont"/>
    <w:uiPriority w:val="99"/>
    <w:semiHidden/>
    <w:unhideWhenUsed/>
    <w:rsid w:val="00AC6FDD"/>
    <w:rPr>
      <w:color w:val="954F72" w:themeColor="followedHyperlink"/>
      <w:u w:val="single"/>
    </w:rPr>
  </w:style>
  <w:style w:type="table" w:styleId="TableGrid">
    <w:name w:val="Table Grid"/>
    <w:basedOn w:val="TableNormal"/>
    <w:uiPriority w:val="39"/>
    <w:rsid w:val="0031739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icket.lancashirecricket.co.uk/media/ffxpwmoc/full-ticket-terms-and-conditions-and-conditions-of-entry-2024-v-2.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RPayne</dc:creator>
  <cp:keywords/>
  <dc:description/>
  <cp:lastModifiedBy>Phil Johnston</cp:lastModifiedBy>
  <cp:revision>27</cp:revision>
  <dcterms:created xsi:type="dcterms:W3CDTF">2025-05-23T10:21:00Z</dcterms:created>
  <dcterms:modified xsi:type="dcterms:W3CDTF">2025-05-28T11:34:00Z</dcterms:modified>
</cp:coreProperties>
</file>